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B42" w:rsidRPr="00D4176E" w:rsidRDefault="00087B42" w:rsidP="00087B42">
      <w:pPr>
        <w:pStyle w:val="Title"/>
        <w:rPr>
          <w:rFonts w:ascii="Arial" w:hAnsi="Arial" w:cs="Arial"/>
        </w:rPr>
      </w:pPr>
      <w:r w:rsidRPr="00D4176E">
        <w:rPr>
          <w:rFonts w:ascii="Arial" w:hAnsi="Arial" w:cs="Arial"/>
        </w:rPr>
        <w:t xml:space="preserve">Minutes of the </w:t>
      </w:r>
      <w:proofErr w:type="spellStart"/>
      <w:r w:rsidRPr="00D4176E">
        <w:rPr>
          <w:rFonts w:ascii="Arial" w:hAnsi="Arial" w:cs="Arial"/>
        </w:rPr>
        <w:t>Elstronwick</w:t>
      </w:r>
      <w:proofErr w:type="spellEnd"/>
      <w:r w:rsidRPr="00D4176E">
        <w:rPr>
          <w:rFonts w:ascii="Arial" w:hAnsi="Arial" w:cs="Arial"/>
        </w:rPr>
        <w:t xml:space="preserve"> Parish Council</w:t>
      </w:r>
    </w:p>
    <w:p w:rsidR="00087B42" w:rsidRPr="00D4176E" w:rsidRDefault="00087B42" w:rsidP="00087B42">
      <w:pPr>
        <w:jc w:val="center"/>
        <w:rPr>
          <w:rFonts w:ascii="Arial" w:hAnsi="Arial" w:cs="Arial"/>
          <w:b/>
          <w:u w:val="single"/>
        </w:rPr>
      </w:pPr>
    </w:p>
    <w:p w:rsidR="00087B42" w:rsidRPr="00D4176E" w:rsidRDefault="00087B42" w:rsidP="00087B42">
      <w:pPr>
        <w:ind w:right="-537"/>
        <w:jc w:val="center"/>
        <w:rPr>
          <w:rFonts w:ascii="Arial" w:hAnsi="Arial" w:cs="Arial"/>
          <w:b/>
          <w:u w:val="single"/>
        </w:rPr>
      </w:pPr>
      <w:r w:rsidRPr="00D4176E">
        <w:rPr>
          <w:rFonts w:ascii="Arial" w:hAnsi="Arial" w:cs="Arial"/>
          <w:b/>
          <w:u w:val="single"/>
        </w:rPr>
        <w:t>Meeting Held on</w:t>
      </w:r>
      <w:r>
        <w:rPr>
          <w:rFonts w:ascii="Arial" w:hAnsi="Arial" w:cs="Arial"/>
          <w:b/>
          <w:u w:val="single"/>
        </w:rPr>
        <w:t xml:space="preserve"> 12</w:t>
      </w:r>
      <w:r w:rsidRPr="00681499">
        <w:rPr>
          <w:rFonts w:ascii="Arial" w:hAnsi="Arial" w:cs="Arial"/>
          <w:b/>
          <w:u w:val="single"/>
          <w:vertAlign w:val="superscript"/>
        </w:rPr>
        <w:t>th</w:t>
      </w:r>
      <w:r>
        <w:rPr>
          <w:rFonts w:ascii="Arial" w:hAnsi="Arial" w:cs="Arial"/>
          <w:b/>
          <w:u w:val="single"/>
        </w:rPr>
        <w:t xml:space="preserve"> November 2024 at </w:t>
      </w:r>
      <w:proofErr w:type="gramStart"/>
      <w:r>
        <w:rPr>
          <w:rFonts w:ascii="Arial" w:hAnsi="Arial" w:cs="Arial"/>
          <w:b/>
          <w:u w:val="single"/>
        </w:rPr>
        <w:t>The</w:t>
      </w:r>
      <w:proofErr w:type="gramEnd"/>
      <w:r>
        <w:rPr>
          <w:rFonts w:ascii="Arial" w:hAnsi="Arial" w:cs="Arial"/>
          <w:b/>
          <w:u w:val="single"/>
        </w:rPr>
        <w:t xml:space="preserve"> Methodist Chapel, </w:t>
      </w:r>
      <w:proofErr w:type="spellStart"/>
      <w:r>
        <w:rPr>
          <w:rFonts w:ascii="Arial" w:hAnsi="Arial" w:cs="Arial"/>
          <w:b/>
          <w:u w:val="single"/>
        </w:rPr>
        <w:t>Elsternwick</w:t>
      </w:r>
      <w:proofErr w:type="spellEnd"/>
      <w:r>
        <w:rPr>
          <w:rFonts w:ascii="Arial" w:hAnsi="Arial" w:cs="Arial"/>
          <w:b/>
          <w:u w:val="single"/>
        </w:rPr>
        <w:t xml:space="preserve"> at </w:t>
      </w:r>
      <w:r w:rsidRPr="00D4176E">
        <w:rPr>
          <w:rFonts w:ascii="Arial" w:hAnsi="Arial" w:cs="Arial"/>
          <w:b/>
          <w:u w:val="single"/>
        </w:rPr>
        <w:t>7.</w:t>
      </w:r>
      <w:r>
        <w:rPr>
          <w:rFonts w:ascii="Arial" w:hAnsi="Arial" w:cs="Arial"/>
          <w:b/>
          <w:u w:val="single"/>
        </w:rPr>
        <w:t>30</w:t>
      </w:r>
      <w:r w:rsidRPr="00D4176E">
        <w:rPr>
          <w:rFonts w:ascii="Arial" w:hAnsi="Arial" w:cs="Arial"/>
          <w:b/>
          <w:u w:val="single"/>
        </w:rPr>
        <w:t xml:space="preserve"> pm</w:t>
      </w:r>
    </w:p>
    <w:p w:rsidR="00087B42" w:rsidRPr="00D4176E" w:rsidRDefault="00087B42" w:rsidP="00087B42">
      <w:pPr>
        <w:jc w:val="both"/>
        <w:rPr>
          <w:rFonts w:ascii="Arial" w:hAnsi="Arial" w:cs="Arial"/>
          <w:b/>
          <w:u w:val="single"/>
        </w:rPr>
      </w:pPr>
    </w:p>
    <w:p w:rsidR="00087B42" w:rsidRPr="00D4176E" w:rsidRDefault="00087B42" w:rsidP="00087B42">
      <w:pPr>
        <w:numPr>
          <w:ilvl w:val="0"/>
          <w:numId w:val="1"/>
        </w:numPr>
        <w:jc w:val="both"/>
        <w:rPr>
          <w:rFonts w:ascii="Arial" w:hAnsi="Arial" w:cs="Arial"/>
        </w:rPr>
      </w:pPr>
      <w:r w:rsidRPr="00D4176E">
        <w:rPr>
          <w:rFonts w:ascii="Arial" w:hAnsi="Arial" w:cs="Arial"/>
          <w:u w:val="single"/>
        </w:rPr>
        <w:t>Present:</w:t>
      </w:r>
      <w:r w:rsidRPr="00D4176E">
        <w:rPr>
          <w:rFonts w:ascii="Arial" w:hAnsi="Arial" w:cs="Arial"/>
        </w:rPr>
        <w:t xml:space="preserve"> </w:t>
      </w:r>
      <w:r w:rsidRPr="00D4176E">
        <w:rPr>
          <w:rFonts w:ascii="Arial" w:hAnsi="Arial" w:cs="Arial"/>
        </w:rPr>
        <w:tab/>
      </w:r>
      <w:r>
        <w:rPr>
          <w:rFonts w:ascii="Arial" w:hAnsi="Arial" w:cs="Arial"/>
        </w:rPr>
        <w:t xml:space="preserve">Cllrs. Pennington, </w:t>
      </w:r>
      <w:proofErr w:type="spellStart"/>
      <w:r>
        <w:rPr>
          <w:rFonts w:ascii="Arial" w:hAnsi="Arial" w:cs="Arial"/>
        </w:rPr>
        <w:t>Burstall</w:t>
      </w:r>
      <w:proofErr w:type="spellEnd"/>
      <w:r>
        <w:rPr>
          <w:rFonts w:ascii="Arial" w:hAnsi="Arial" w:cs="Arial"/>
        </w:rPr>
        <w:t xml:space="preserve">, Barker, </w:t>
      </w:r>
      <w:proofErr w:type="spellStart"/>
      <w:r>
        <w:rPr>
          <w:rFonts w:ascii="Arial" w:hAnsi="Arial" w:cs="Arial"/>
        </w:rPr>
        <w:t>Frear</w:t>
      </w:r>
      <w:proofErr w:type="spellEnd"/>
      <w:r>
        <w:rPr>
          <w:rFonts w:ascii="Arial" w:hAnsi="Arial" w:cs="Arial"/>
        </w:rPr>
        <w:t xml:space="preserve">, Nicholson, </w:t>
      </w:r>
      <w:proofErr w:type="spellStart"/>
      <w:r>
        <w:rPr>
          <w:rFonts w:ascii="Arial" w:hAnsi="Arial" w:cs="Arial"/>
        </w:rPr>
        <w:t>Shimmon</w:t>
      </w:r>
      <w:proofErr w:type="spellEnd"/>
      <w:r>
        <w:rPr>
          <w:rFonts w:ascii="Arial" w:hAnsi="Arial" w:cs="Arial"/>
        </w:rPr>
        <w:tab/>
      </w:r>
    </w:p>
    <w:p w:rsidR="00087B42" w:rsidRPr="00D4176E" w:rsidRDefault="00087B42" w:rsidP="00087B42">
      <w:pPr>
        <w:ind w:left="2160"/>
        <w:jc w:val="both"/>
        <w:rPr>
          <w:rFonts w:ascii="Arial" w:hAnsi="Arial" w:cs="Arial"/>
        </w:rPr>
      </w:pPr>
    </w:p>
    <w:p w:rsidR="00087B42" w:rsidRDefault="00087B42" w:rsidP="00087B42">
      <w:pPr>
        <w:numPr>
          <w:ilvl w:val="0"/>
          <w:numId w:val="1"/>
        </w:numPr>
        <w:jc w:val="both"/>
        <w:rPr>
          <w:rFonts w:ascii="Arial" w:hAnsi="Arial" w:cs="Arial"/>
        </w:rPr>
      </w:pPr>
      <w:r w:rsidRPr="00D4176E">
        <w:rPr>
          <w:rFonts w:ascii="Arial" w:hAnsi="Arial" w:cs="Arial"/>
          <w:u w:val="single"/>
        </w:rPr>
        <w:t>Apologies:</w:t>
      </w:r>
      <w:r>
        <w:rPr>
          <w:rFonts w:ascii="Arial" w:hAnsi="Arial" w:cs="Arial"/>
          <w:u w:val="single"/>
        </w:rPr>
        <w:t xml:space="preserve"> </w:t>
      </w:r>
      <w:r>
        <w:rPr>
          <w:rFonts w:ascii="Arial" w:hAnsi="Arial" w:cs="Arial"/>
        </w:rPr>
        <w:tab/>
        <w:t xml:space="preserve">None </w:t>
      </w:r>
      <w:r>
        <w:rPr>
          <w:rFonts w:ascii="Arial" w:hAnsi="Arial" w:cs="Arial"/>
        </w:rPr>
        <w:tab/>
      </w:r>
      <w:r>
        <w:rPr>
          <w:rFonts w:ascii="Arial" w:hAnsi="Arial" w:cs="Arial"/>
        </w:rPr>
        <w:tab/>
      </w:r>
      <w:r w:rsidRPr="00D4176E">
        <w:rPr>
          <w:rFonts w:ascii="Arial" w:hAnsi="Arial" w:cs="Arial"/>
          <w:u w:val="single"/>
        </w:rPr>
        <w:t>Absent</w:t>
      </w:r>
      <w:r w:rsidRPr="00D4176E">
        <w:rPr>
          <w:rFonts w:ascii="Arial" w:hAnsi="Arial" w:cs="Arial"/>
        </w:rPr>
        <w:t xml:space="preserve">: </w:t>
      </w:r>
      <w:r>
        <w:rPr>
          <w:rFonts w:ascii="Arial" w:hAnsi="Arial" w:cs="Arial"/>
        </w:rPr>
        <w:t xml:space="preserve">None </w:t>
      </w:r>
    </w:p>
    <w:p w:rsidR="00087B42" w:rsidRDefault="00087B42" w:rsidP="00087B42">
      <w:pPr>
        <w:pStyle w:val="ListParagraph"/>
        <w:rPr>
          <w:rFonts w:ascii="Arial" w:hAnsi="Arial" w:cs="Arial"/>
          <w:u w:val="single"/>
        </w:rPr>
      </w:pPr>
    </w:p>
    <w:p w:rsidR="00087B42" w:rsidRPr="00D4176E" w:rsidRDefault="00087B42" w:rsidP="00087B42">
      <w:pPr>
        <w:numPr>
          <w:ilvl w:val="0"/>
          <w:numId w:val="1"/>
        </w:numPr>
        <w:jc w:val="both"/>
        <w:rPr>
          <w:rFonts w:ascii="Arial" w:hAnsi="Arial" w:cs="Arial"/>
        </w:rPr>
      </w:pPr>
      <w:r w:rsidRPr="00D4176E">
        <w:rPr>
          <w:rFonts w:ascii="Arial" w:hAnsi="Arial" w:cs="Arial"/>
          <w:u w:val="single"/>
        </w:rPr>
        <w:t>Members of the Public invited to speak:</w:t>
      </w:r>
      <w:r w:rsidRPr="00D4176E">
        <w:rPr>
          <w:rFonts w:ascii="Arial" w:hAnsi="Arial" w:cs="Arial"/>
        </w:rPr>
        <w:t xml:space="preserve"> </w:t>
      </w:r>
    </w:p>
    <w:p w:rsidR="00087B42" w:rsidRPr="00D4176E" w:rsidRDefault="00087B42" w:rsidP="00087B42">
      <w:pPr>
        <w:ind w:left="360" w:firstLine="360"/>
        <w:jc w:val="both"/>
        <w:rPr>
          <w:rFonts w:ascii="Arial" w:hAnsi="Arial" w:cs="Arial"/>
        </w:rPr>
      </w:pPr>
    </w:p>
    <w:p w:rsidR="00087B42" w:rsidRDefault="00087B42" w:rsidP="00087B42">
      <w:pPr>
        <w:ind w:left="360"/>
        <w:jc w:val="both"/>
        <w:rPr>
          <w:rFonts w:ascii="Arial" w:hAnsi="Arial" w:cs="Arial"/>
        </w:rPr>
      </w:pPr>
      <w:r w:rsidRPr="00D4176E">
        <w:rPr>
          <w:rFonts w:ascii="Arial" w:hAnsi="Arial" w:cs="Arial"/>
        </w:rPr>
        <w:t xml:space="preserve">There </w:t>
      </w:r>
      <w:r>
        <w:rPr>
          <w:rFonts w:ascii="Arial" w:hAnsi="Arial" w:cs="Arial"/>
        </w:rPr>
        <w:t xml:space="preserve">was one member of the public present. </w:t>
      </w:r>
    </w:p>
    <w:p w:rsidR="00087B42" w:rsidRDefault="00087B42" w:rsidP="00087B42">
      <w:pPr>
        <w:ind w:left="360"/>
        <w:jc w:val="both"/>
        <w:rPr>
          <w:rFonts w:ascii="Arial" w:hAnsi="Arial" w:cs="Arial"/>
        </w:rPr>
      </w:pPr>
    </w:p>
    <w:p w:rsidR="00087B42" w:rsidRPr="00D4176E" w:rsidRDefault="00087B42" w:rsidP="00087B42">
      <w:pPr>
        <w:numPr>
          <w:ilvl w:val="0"/>
          <w:numId w:val="1"/>
        </w:numPr>
        <w:jc w:val="both"/>
        <w:rPr>
          <w:rFonts w:ascii="Arial" w:hAnsi="Arial" w:cs="Arial"/>
          <w:u w:val="single"/>
        </w:rPr>
      </w:pPr>
      <w:r w:rsidRPr="00D4176E">
        <w:rPr>
          <w:rFonts w:ascii="Arial" w:hAnsi="Arial" w:cs="Arial"/>
          <w:u w:val="single"/>
        </w:rPr>
        <w:t>Declaration of Pecuniary and Non Pecuniary Interests:</w:t>
      </w:r>
    </w:p>
    <w:p w:rsidR="00087B42" w:rsidRPr="00D4176E" w:rsidRDefault="00087B42" w:rsidP="00087B42">
      <w:pPr>
        <w:ind w:left="360"/>
        <w:jc w:val="both"/>
        <w:rPr>
          <w:rFonts w:ascii="Arial" w:hAnsi="Arial" w:cs="Arial"/>
        </w:rPr>
      </w:pPr>
    </w:p>
    <w:p w:rsidR="00087B42" w:rsidRPr="00D4176E" w:rsidRDefault="00087B42" w:rsidP="00087B42">
      <w:pPr>
        <w:pStyle w:val="BodyTextIndent"/>
        <w:ind w:left="360"/>
      </w:pPr>
      <w:r>
        <w:t xml:space="preserve">None </w:t>
      </w:r>
    </w:p>
    <w:p w:rsidR="00087B42" w:rsidRPr="00D4176E" w:rsidRDefault="00087B42" w:rsidP="00087B42">
      <w:pPr>
        <w:pStyle w:val="BodyTextIndent"/>
        <w:ind w:left="0" w:firstLine="360"/>
      </w:pPr>
    </w:p>
    <w:p w:rsidR="00087B42" w:rsidRPr="00D4176E" w:rsidRDefault="00087B42" w:rsidP="00087B42">
      <w:pPr>
        <w:numPr>
          <w:ilvl w:val="0"/>
          <w:numId w:val="1"/>
        </w:numPr>
        <w:jc w:val="both"/>
        <w:rPr>
          <w:rFonts w:ascii="Arial" w:hAnsi="Arial" w:cs="Arial"/>
        </w:rPr>
      </w:pPr>
      <w:r w:rsidRPr="00D4176E">
        <w:rPr>
          <w:rFonts w:ascii="Arial" w:hAnsi="Arial" w:cs="Arial"/>
          <w:u w:val="single"/>
        </w:rPr>
        <w:t>Minutes of the previous Meeting:</w:t>
      </w:r>
      <w:r w:rsidRPr="00D4176E">
        <w:rPr>
          <w:rFonts w:ascii="Arial" w:hAnsi="Arial" w:cs="Arial"/>
        </w:rPr>
        <w:t xml:space="preserve"> </w:t>
      </w:r>
    </w:p>
    <w:p w:rsidR="00087B42" w:rsidRPr="00D4176E" w:rsidRDefault="00087B42" w:rsidP="00087B42">
      <w:pPr>
        <w:ind w:left="360" w:firstLine="360"/>
        <w:jc w:val="both"/>
        <w:rPr>
          <w:rFonts w:ascii="Arial" w:hAnsi="Arial" w:cs="Arial"/>
        </w:rPr>
      </w:pPr>
    </w:p>
    <w:p w:rsidR="00087B42" w:rsidRDefault="00087B42" w:rsidP="00087B42">
      <w:pPr>
        <w:ind w:left="360"/>
        <w:jc w:val="both"/>
        <w:rPr>
          <w:rFonts w:ascii="Arial" w:hAnsi="Arial" w:cs="Arial"/>
        </w:rPr>
      </w:pPr>
      <w:r w:rsidRPr="00D4176E">
        <w:rPr>
          <w:rFonts w:ascii="Arial" w:hAnsi="Arial" w:cs="Arial"/>
        </w:rPr>
        <w:t xml:space="preserve">The minutes of the previous meeting held </w:t>
      </w:r>
      <w:r>
        <w:rPr>
          <w:rFonts w:ascii="Arial" w:hAnsi="Arial" w:cs="Arial"/>
        </w:rPr>
        <w:t>on 3</w:t>
      </w:r>
      <w:r w:rsidRPr="00681499">
        <w:rPr>
          <w:rFonts w:ascii="Arial" w:hAnsi="Arial" w:cs="Arial"/>
          <w:vertAlign w:val="superscript"/>
        </w:rPr>
        <w:t>rd</w:t>
      </w:r>
      <w:r>
        <w:rPr>
          <w:rFonts w:ascii="Arial" w:hAnsi="Arial" w:cs="Arial"/>
        </w:rPr>
        <w:t xml:space="preserve"> September 2024</w:t>
      </w:r>
      <w:r w:rsidRPr="00D4176E">
        <w:rPr>
          <w:rFonts w:ascii="Arial" w:hAnsi="Arial" w:cs="Arial"/>
        </w:rPr>
        <w:t xml:space="preserve"> were approved and signed</w:t>
      </w:r>
      <w:r>
        <w:rPr>
          <w:rFonts w:ascii="Arial" w:hAnsi="Arial" w:cs="Arial"/>
        </w:rPr>
        <w:t>.</w:t>
      </w:r>
    </w:p>
    <w:p w:rsidR="00087B42" w:rsidRDefault="00087B42" w:rsidP="00087B42">
      <w:pPr>
        <w:ind w:left="360"/>
        <w:jc w:val="both"/>
        <w:rPr>
          <w:rFonts w:ascii="Arial" w:hAnsi="Arial" w:cs="Arial"/>
        </w:rPr>
      </w:pPr>
    </w:p>
    <w:p w:rsidR="00087B42" w:rsidRPr="007103F2" w:rsidRDefault="00087B42" w:rsidP="00087B42">
      <w:pPr>
        <w:pStyle w:val="ListParagraph"/>
        <w:numPr>
          <w:ilvl w:val="0"/>
          <w:numId w:val="1"/>
        </w:numPr>
        <w:jc w:val="both"/>
        <w:rPr>
          <w:rFonts w:ascii="Arial" w:hAnsi="Arial" w:cs="Arial"/>
          <w:u w:val="single"/>
        </w:rPr>
      </w:pPr>
      <w:r w:rsidRPr="007103F2">
        <w:rPr>
          <w:rFonts w:ascii="Arial" w:hAnsi="Arial" w:cs="Arial"/>
          <w:u w:val="single"/>
        </w:rPr>
        <w:t>Matters Arising:</w:t>
      </w:r>
    </w:p>
    <w:p w:rsidR="00087B42" w:rsidRDefault="00087B42" w:rsidP="00087B42">
      <w:pPr>
        <w:pStyle w:val="BodyTextIndent"/>
        <w:ind w:left="360"/>
      </w:pPr>
    </w:p>
    <w:p w:rsidR="00087B42" w:rsidRDefault="00087B42" w:rsidP="00087B42">
      <w:pPr>
        <w:pStyle w:val="BodyTextIndent"/>
        <w:ind w:left="360"/>
      </w:pPr>
      <w:r>
        <w:t xml:space="preserve">Noticeboard –Mr Hubbard has quoted £600.00 for two identical notice boards. </w:t>
      </w:r>
      <w:proofErr w:type="gramStart"/>
      <w:r>
        <w:t>The Clerk to let him know what size they need to be.</w:t>
      </w:r>
      <w:proofErr w:type="gramEnd"/>
      <w:r>
        <w:t xml:space="preserve"> It was suggested 6/8 A4 sheets of paper, the Clerk to measure the wall to see what will fit most appropriately. Cllr Nicholson proposed and Cllr </w:t>
      </w:r>
      <w:proofErr w:type="spellStart"/>
      <w:r>
        <w:t>Shimmon</w:t>
      </w:r>
      <w:proofErr w:type="spellEnd"/>
      <w:r>
        <w:t xml:space="preserve"> seconded.  All agreed. </w:t>
      </w:r>
    </w:p>
    <w:p w:rsidR="00087B42" w:rsidRDefault="00087B42" w:rsidP="00087B42">
      <w:pPr>
        <w:ind w:left="360"/>
        <w:jc w:val="both"/>
        <w:rPr>
          <w:rFonts w:ascii="Arial" w:hAnsi="Arial" w:cs="Arial"/>
        </w:rPr>
      </w:pPr>
      <w:r>
        <w:rPr>
          <w:rFonts w:ascii="Arial" w:hAnsi="Arial" w:cs="Arial"/>
        </w:rPr>
        <w:t xml:space="preserve">Cllr Pennington had not had time to look at a Communication Policy, the Parish Council does however have various policies that she feels needs updating. </w:t>
      </w:r>
    </w:p>
    <w:p w:rsidR="00087B42" w:rsidRDefault="00087B42" w:rsidP="00087B42">
      <w:pPr>
        <w:ind w:left="360"/>
        <w:jc w:val="both"/>
        <w:rPr>
          <w:rFonts w:ascii="Arial" w:hAnsi="Arial" w:cs="Arial"/>
        </w:rPr>
      </w:pPr>
      <w:r>
        <w:rPr>
          <w:rFonts w:ascii="Arial" w:hAnsi="Arial" w:cs="Arial"/>
        </w:rPr>
        <w:t xml:space="preserve">The clerk had written to the District Councillor’s to see if they can help with the signage but has not had any response.  </w:t>
      </w:r>
    </w:p>
    <w:p w:rsidR="00087B42" w:rsidRDefault="00087B42" w:rsidP="00087B42">
      <w:pPr>
        <w:ind w:left="360"/>
        <w:jc w:val="both"/>
        <w:rPr>
          <w:rFonts w:ascii="Arial" w:hAnsi="Arial" w:cs="Arial"/>
        </w:rPr>
      </w:pPr>
      <w:r>
        <w:rPr>
          <w:rFonts w:ascii="Arial" w:hAnsi="Arial" w:cs="Arial"/>
        </w:rPr>
        <w:t xml:space="preserve">Cllr Nicholson has not had time to look at the fence. </w:t>
      </w:r>
    </w:p>
    <w:p w:rsidR="00087B42" w:rsidRDefault="00087B42" w:rsidP="00087B42">
      <w:pPr>
        <w:ind w:left="360"/>
        <w:jc w:val="both"/>
        <w:rPr>
          <w:rFonts w:ascii="Arial" w:hAnsi="Arial" w:cs="Arial"/>
        </w:rPr>
      </w:pPr>
      <w:r>
        <w:rPr>
          <w:rFonts w:ascii="Arial" w:hAnsi="Arial" w:cs="Arial"/>
        </w:rPr>
        <w:t xml:space="preserve">The Clerk has not had time to action the Pavement/Footpath </w:t>
      </w:r>
    </w:p>
    <w:p w:rsidR="00087B42" w:rsidRDefault="00087B42" w:rsidP="00087B42">
      <w:pPr>
        <w:ind w:left="360"/>
        <w:jc w:val="both"/>
        <w:rPr>
          <w:rFonts w:ascii="Arial" w:hAnsi="Arial" w:cs="Arial"/>
        </w:rPr>
      </w:pPr>
      <w:r>
        <w:rPr>
          <w:rFonts w:ascii="Arial" w:hAnsi="Arial" w:cs="Arial"/>
        </w:rPr>
        <w:t xml:space="preserve">ERYC have set up the website and the Clerk is updating it slowly as it is taking a long time to upload previous minutes / agendas but will get there. Cllr Pennington cannot get access yet so is in conversation with ERYC about this. </w:t>
      </w:r>
    </w:p>
    <w:p w:rsidR="00087B42" w:rsidRDefault="00087B42" w:rsidP="00087B42">
      <w:pPr>
        <w:ind w:left="360"/>
        <w:jc w:val="both"/>
      </w:pPr>
      <w:r>
        <w:rPr>
          <w:rFonts w:ascii="Arial" w:hAnsi="Arial" w:cs="Arial"/>
        </w:rPr>
        <w:t xml:space="preserve">Cllr Barker had been to see the owners of the Equestrian and they said they had planning permission for a caravan to do with the business. </w:t>
      </w:r>
      <w:proofErr w:type="gramStart"/>
      <w:r>
        <w:rPr>
          <w:rFonts w:ascii="Arial" w:hAnsi="Arial" w:cs="Arial"/>
        </w:rPr>
        <w:t>This to be investigated further.</w:t>
      </w:r>
      <w:proofErr w:type="gramEnd"/>
      <w:r>
        <w:rPr>
          <w:rFonts w:ascii="Arial" w:hAnsi="Arial" w:cs="Arial"/>
        </w:rPr>
        <w:t xml:space="preserve"> </w:t>
      </w:r>
    </w:p>
    <w:p w:rsidR="00087B42" w:rsidRDefault="00087B42" w:rsidP="00087B42">
      <w:pPr>
        <w:pStyle w:val="BodyTextIndent"/>
        <w:ind w:left="360"/>
      </w:pPr>
      <w:r>
        <w:t xml:space="preserve">The Clerk had written to Mr Stephenson about the flooding and he said there was not a dyke on the field side it is only a dry dyke.  </w:t>
      </w:r>
    </w:p>
    <w:p w:rsidR="00087B42" w:rsidRDefault="00087B42" w:rsidP="00087B42">
      <w:pPr>
        <w:pStyle w:val="BodyTextIndent"/>
        <w:ind w:left="360"/>
      </w:pPr>
      <w:r>
        <w:t xml:space="preserve">Cllr Pennington has seen a drainage company in the village and ERYC has asked them to investigate the drains in the village, they had found a problem at the White Cottage and this is now sorted.  </w:t>
      </w:r>
      <w:proofErr w:type="gramStart"/>
      <w:r>
        <w:t>The Clerk to write to ERYC to ask what the results from the drainage company were and what action they are going to take from this.</w:t>
      </w:r>
      <w:proofErr w:type="gramEnd"/>
      <w:r>
        <w:t xml:space="preserve">  </w:t>
      </w:r>
    </w:p>
    <w:p w:rsidR="00087B42" w:rsidRDefault="00087B42" w:rsidP="00087B42">
      <w:pPr>
        <w:pStyle w:val="BodyTextIndent"/>
        <w:ind w:left="360"/>
      </w:pPr>
      <w:r>
        <w:t xml:space="preserve">Cllr Pennington did a stand at the Playing Field Fun day and had quite a bit of interest but mainly in the old photographs. She asked for £18.70 expenses to cover the photographs and printing she had done. </w:t>
      </w:r>
    </w:p>
    <w:p w:rsidR="00087B42" w:rsidRDefault="00087B42" w:rsidP="00087B42">
      <w:pPr>
        <w:pStyle w:val="BodyTextIndent"/>
        <w:ind w:left="360"/>
      </w:pPr>
    </w:p>
    <w:p w:rsidR="00087B42" w:rsidRPr="00466D2C" w:rsidRDefault="00087B42" w:rsidP="00087B42">
      <w:pPr>
        <w:numPr>
          <w:ilvl w:val="0"/>
          <w:numId w:val="1"/>
        </w:numPr>
        <w:jc w:val="both"/>
        <w:rPr>
          <w:rFonts w:ascii="Arial" w:hAnsi="Arial" w:cs="Arial"/>
        </w:rPr>
      </w:pPr>
      <w:r w:rsidRPr="00466D2C">
        <w:rPr>
          <w:rFonts w:ascii="Arial" w:hAnsi="Arial" w:cs="Arial"/>
          <w:u w:val="single"/>
        </w:rPr>
        <w:t>Highways:</w:t>
      </w:r>
    </w:p>
    <w:p w:rsidR="00087B42" w:rsidRDefault="00087B42" w:rsidP="00087B42">
      <w:pPr>
        <w:ind w:left="450"/>
        <w:jc w:val="both"/>
        <w:rPr>
          <w:rFonts w:ascii="Arial" w:hAnsi="Arial" w:cs="Arial"/>
        </w:rPr>
      </w:pPr>
    </w:p>
    <w:p w:rsidR="00087B42" w:rsidRPr="00D4176E" w:rsidRDefault="00087B42" w:rsidP="00087B42">
      <w:pPr>
        <w:ind w:left="450"/>
        <w:jc w:val="both"/>
        <w:rPr>
          <w:rFonts w:ascii="Arial" w:hAnsi="Arial" w:cs="Arial"/>
        </w:rPr>
      </w:pPr>
      <w:r>
        <w:rPr>
          <w:rFonts w:ascii="Arial" w:hAnsi="Arial" w:cs="Arial"/>
        </w:rPr>
        <w:t xml:space="preserve">None </w:t>
      </w:r>
    </w:p>
    <w:p w:rsidR="00087B42" w:rsidRDefault="00087B42" w:rsidP="00087B42">
      <w:pPr>
        <w:ind w:left="360"/>
        <w:jc w:val="both"/>
        <w:rPr>
          <w:rFonts w:ascii="Arial" w:hAnsi="Arial" w:cs="Arial"/>
        </w:rPr>
      </w:pPr>
    </w:p>
    <w:p w:rsidR="00087B42" w:rsidRDefault="00087B42" w:rsidP="00087B42">
      <w:pPr>
        <w:numPr>
          <w:ilvl w:val="0"/>
          <w:numId w:val="1"/>
        </w:numPr>
        <w:jc w:val="both"/>
        <w:rPr>
          <w:rFonts w:ascii="Arial" w:hAnsi="Arial" w:cs="Arial"/>
          <w:u w:val="single"/>
        </w:rPr>
      </w:pPr>
      <w:r w:rsidRPr="00D4176E">
        <w:rPr>
          <w:rFonts w:ascii="Arial" w:hAnsi="Arial" w:cs="Arial"/>
          <w:u w:val="single"/>
        </w:rPr>
        <w:lastRenderedPageBreak/>
        <w:t>Correspondence:</w:t>
      </w:r>
    </w:p>
    <w:p w:rsidR="00087B42" w:rsidRDefault="00087B42" w:rsidP="00087B42">
      <w:pPr>
        <w:numPr>
          <w:ilvl w:val="1"/>
          <w:numId w:val="1"/>
        </w:numPr>
        <w:jc w:val="both"/>
        <w:rPr>
          <w:rFonts w:ascii="Arial" w:hAnsi="Arial" w:cs="Arial"/>
        </w:rPr>
      </w:pPr>
      <w:r>
        <w:rPr>
          <w:rFonts w:ascii="Arial" w:hAnsi="Arial" w:cs="Arial"/>
        </w:rPr>
        <w:t>Local Nature Recovery Strategy – there was a webinar for Parish Councils on 22</w:t>
      </w:r>
      <w:r w:rsidRPr="00C41336">
        <w:rPr>
          <w:rFonts w:ascii="Arial" w:hAnsi="Arial" w:cs="Arial"/>
          <w:vertAlign w:val="superscript"/>
        </w:rPr>
        <w:t>nd</w:t>
      </w:r>
      <w:r>
        <w:rPr>
          <w:rFonts w:ascii="Arial" w:hAnsi="Arial" w:cs="Arial"/>
        </w:rPr>
        <w:t xml:space="preserve"> October 6pm, this had been circulated to the Councillors</w:t>
      </w:r>
    </w:p>
    <w:p w:rsidR="00087B42" w:rsidRDefault="00087B42" w:rsidP="00087B42">
      <w:pPr>
        <w:numPr>
          <w:ilvl w:val="1"/>
          <w:numId w:val="1"/>
        </w:numPr>
        <w:jc w:val="both"/>
        <w:rPr>
          <w:rFonts w:ascii="Arial" w:hAnsi="Arial" w:cs="Arial"/>
        </w:rPr>
      </w:pPr>
      <w:r>
        <w:rPr>
          <w:rFonts w:ascii="Arial" w:hAnsi="Arial" w:cs="Arial"/>
        </w:rPr>
        <w:t>Salt Bin – ERYC are not conducting standard routine maintenance visits to Parish Council owned salt bins unless they are reported as needing salt in them.  The Clerk to ask ERYC who owns our salt bins as we do not believe we do</w:t>
      </w:r>
    </w:p>
    <w:p w:rsidR="00087B42" w:rsidRDefault="00087B42" w:rsidP="00087B42">
      <w:pPr>
        <w:numPr>
          <w:ilvl w:val="1"/>
          <w:numId w:val="1"/>
        </w:numPr>
        <w:jc w:val="both"/>
        <w:rPr>
          <w:rFonts w:ascii="Arial" w:hAnsi="Arial" w:cs="Arial"/>
        </w:rPr>
      </w:pPr>
      <w:r>
        <w:rPr>
          <w:rFonts w:ascii="Arial" w:hAnsi="Arial" w:cs="Arial"/>
        </w:rPr>
        <w:t>Electoral Training - there was a webinar for Parish Councils on 17</w:t>
      </w:r>
      <w:r w:rsidRPr="00C41336">
        <w:rPr>
          <w:rFonts w:ascii="Arial" w:hAnsi="Arial" w:cs="Arial"/>
          <w:vertAlign w:val="superscript"/>
        </w:rPr>
        <w:t>th</w:t>
      </w:r>
      <w:r>
        <w:rPr>
          <w:rFonts w:ascii="Arial" w:hAnsi="Arial" w:cs="Arial"/>
        </w:rPr>
        <w:t xml:space="preserve"> October 6.30pm, this had been circulated to the Councillors</w:t>
      </w:r>
    </w:p>
    <w:p w:rsidR="00087B42" w:rsidRDefault="00087B42" w:rsidP="00087B42">
      <w:pPr>
        <w:numPr>
          <w:ilvl w:val="1"/>
          <w:numId w:val="1"/>
        </w:numPr>
        <w:jc w:val="both"/>
        <w:rPr>
          <w:rFonts w:ascii="Arial" w:hAnsi="Arial" w:cs="Arial"/>
        </w:rPr>
      </w:pPr>
      <w:r>
        <w:rPr>
          <w:rFonts w:ascii="Arial" w:hAnsi="Arial" w:cs="Arial"/>
        </w:rPr>
        <w:t xml:space="preserve">Cllr Samantha Whyte is willing to attend any Christmas events the Parish Council are holding </w:t>
      </w:r>
    </w:p>
    <w:p w:rsidR="00087B42" w:rsidRDefault="00087B42" w:rsidP="00087B42">
      <w:pPr>
        <w:numPr>
          <w:ilvl w:val="1"/>
          <w:numId w:val="1"/>
        </w:numPr>
        <w:jc w:val="both"/>
        <w:rPr>
          <w:rFonts w:ascii="Arial" w:hAnsi="Arial" w:cs="Arial"/>
        </w:rPr>
      </w:pPr>
      <w:r>
        <w:rPr>
          <w:rFonts w:ascii="Arial" w:hAnsi="Arial" w:cs="Arial"/>
        </w:rPr>
        <w:t>East Riding Design Code Consultation – the consultation is open between 21</w:t>
      </w:r>
      <w:r w:rsidRPr="00C41336">
        <w:rPr>
          <w:rFonts w:ascii="Arial" w:hAnsi="Arial" w:cs="Arial"/>
          <w:vertAlign w:val="superscript"/>
        </w:rPr>
        <w:t>st</w:t>
      </w:r>
      <w:r>
        <w:rPr>
          <w:rFonts w:ascii="Arial" w:hAnsi="Arial" w:cs="Arial"/>
        </w:rPr>
        <w:t xml:space="preserve"> October and the 2</w:t>
      </w:r>
      <w:r w:rsidRPr="00C41336">
        <w:rPr>
          <w:rFonts w:ascii="Arial" w:hAnsi="Arial" w:cs="Arial"/>
          <w:vertAlign w:val="superscript"/>
        </w:rPr>
        <w:t>nd</w:t>
      </w:r>
      <w:r>
        <w:rPr>
          <w:rFonts w:ascii="Arial" w:hAnsi="Arial" w:cs="Arial"/>
        </w:rPr>
        <w:t xml:space="preserve"> December 2024</w:t>
      </w:r>
    </w:p>
    <w:p w:rsidR="00087B42" w:rsidRDefault="00087B42" w:rsidP="00087B42">
      <w:pPr>
        <w:numPr>
          <w:ilvl w:val="1"/>
          <w:numId w:val="1"/>
        </w:numPr>
        <w:jc w:val="both"/>
        <w:rPr>
          <w:rFonts w:ascii="Arial" w:hAnsi="Arial" w:cs="Arial"/>
        </w:rPr>
      </w:pPr>
      <w:r>
        <w:rPr>
          <w:rFonts w:ascii="Arial" w:hAnsi="Arial" w:cs="Arial"/>
        </w:rPr>
        <w:t>ERYC Overview and Scrutiny committee would like to know if there are any topics for the 25/26 year. They must be of a strategic nature that affect the East Riding as a whole not parochial</w:t>
      </w:r>
    </w:p>
    <w:p w:rsidR="00087B42" w:rsidRDefault="00087B42" w:rsidP="00087B42">
      <w:pPr>
        <w:numPr>
          <w:ilvl w:val="1"/>
          <w:numId w:val="1"/>
        </w:numPr>
        <w:jc w:val="both"/>
        <w:rPr>
          <w:rFonts w:ascii="Arial" w:hAnsi="Arial" w:cs="Arial"/>
        </w:rPr>
      </w:pPr>
      <w:r>
        <w:rPr>
          <w:rFonts w:ascii="Arial" w:hAnsi="Arial" w:cs="Arial"/>
        </w:rPr>
        <w:t>Open Consultation for remote attendance – the central government have a consultation taking place on enabling remote attendance at local authority meetings. This will close on the 19</w:t>
      </w:r>
      <w:r w:rsidRPr="00C41336">
        <w:rPr>
          <w:rFonts w:ascii="Arial" w:hAnsi="Arial" w:cs="Arial"/>
          <w:vertAlign w:val="superscript"/>
        </w:rPr>
        <w:t>th</w:t>
      </w:r>
      <w:r>
        <w:rPr>
          <w:rFonts w:ascii="Arial" w:hAnsi="Arial" w:cs="Arial"/>
        </w:rPr>
        <w:t xml:space="preserve"> December</w:t>
      </w:r>
    </w:p>
    <w:p w:rsidR="00087B42" w:rsidRDefault="00087B42" w:rsidP="00087B42">
      <w:pPr>
        <w:numPr>
          <w:ilvl w:val="1"/>
          <w:numId w:val="1"/>
        </w:numPr>
        <w:jc w:val="both"/>
        <w:rPr>
          <w:rFonts w:ascii="Arial" w:hAnsi="Arial" w:cs="Arial"/>
        </w:rPr>
      </w:pPr>
      <w:r>
        <w:rPr>
          <w:rFonts w:ascii="Arial" w:hAnsi="Arial" w:cs="Arial"/>
        </w:rPr>
        <w:t>The Clerk had asked ERYC for some daffodil bulbs but they have not ordered any this year</w:t>
      </w:r>
    </w:p>
    <w:p w:rsidR="00087B42" w:rsidRDefault="00087B42" w:rsidP="00087B42">
      <w:pPr>
        <w:numPr>
          <w:ilvl w:val="1"/>
          <w:numId w:val="1"/>
        </w:numPr>
        <w:jc w:val="both"/>
        <w:rPr>
          <w:rFonts w:ascii="Arial" w:hAnsi="Arial" w:cs="Arial"/>
        </w:rPr>
      </w:pPr>
      <w:r>
        <w:rPr>
          <w:rFonts w:ascii="Arial" w:hAnsi="Arial" w:cs="Arial"/>
        </w:rPr>
        <w:t>The six month antisocial behaviour report had been received</w:t>
      </w:r>
    </w:p>
    <w:p w:rsidR="00087B42" w:rsidRPr="00C41336" w:rsidRDefault="00087B42" w:rsidP="00087B42">
      <w:pPr>
        <w:numPr>
          <w:ilvl w:val="1"/>
          <w:numId w:val="1"/>
        </w:numPr>
        <w:jc w:val="both"/>
        <w:rPr>
          <w:rFonts w:ascii="Arial" w:hAnsi="Arial" w:cs="Arial"/>
        </w:rPr>
      </w:pPr>
      <w:r>
        <w:rPr>
          <w:rFonts w:ascii="Arial" w:hAnsi="Arial" w:cs="Arial"/>
        </w:rPr>
        <w:t>ERYC are having a consultation about the Pavement consent licensing policy which closed on the 30</w:t>
      </w:r>
      <w:r w:rsidRPr="00C41336">
        <w:rPr>
          <w:rFonts w:ascii="Arial" w:hAnsi="Arial" w:cs="Arial"/>
          <w:vertAlign w:val="superscript"/>
        </w:rPr>
        <w:t>th</w:t>
      </w:r>
      <w:r>
        <w:rPr>
          <w:rFonts w:ascii="Arial" w:hAnsi="Arial" w:cs="Arial"/>
        </w:rPr>
        <w:t xml:space="preserve"> November </w:t>
      </w:r>
      <w:r w:rsidRPr="00C41336">
        <w:rPr>
          <w:rFonts w:ascii="Arial" w:hAnsi="Arial" w:cs="Arial"/>
        </w:rPr>
        <w:t xml:space="preserve"> </w:t>
      </w:r>
    </w:p>
    <w:p w:rsidR="00087B42" w:rsidRPr="00F475D3" w:rsidRDefault="00087B42" w:rsidP="00087B42">
      <w:pPr>
        <w:ind w:left="720"/>
        <w:jc w:val="both"/>
        <w:rPr>
          <w:rFonts w:ascii="Arial" w:hAnsi="Arial" w:cs="Arial"/>
        </w:rPr>
      </w:pPr>
    </w:p>
    <w:p w:rsidR="00087B42" w:rsidRPr="000713BB" w:rsidRDefault="00087B42" w:rsidP="00087B42">
      <w:pPr>
        <w:numPr>
          <w:ilvl w:val="0"/>
          <w:numId w:val="1"/>
        </w:numPr>
        <w:jc w:val="both"/>
        <w:rPr>
          <w:rFonts w:ascii="Arial" w:hAnsi="Arial" w:cs="Arial"/>
          <w:u w:val="single"/>
        </w:rPr>
      </w:pPr>
      <w:r w:rsidRPr="000713BB">
        <w:rPr>
          <w:rFonts w:ascii="Arial" w:hAnsi="Arial" w:cs="Arial"/>
          <w:u w:val="single"/>
        </w:rPr>
        <w:t>Planning:</w:t>
      </w:r>
    </w:p>
    <w:p w:rsidR="00087B42" w:rsidRPr="005470CC" w:rsidRDefault="00087B42" w:rsidP="00087B42">
      <w:pPr>
        <w:ind w:left="360"/>
        <w:jc w:val="both"/>
        <w:rPr>
          <w:rFonts w:ascii="Arial" w:hAnsi="Arial" w:cs="Arial"/>
        </w:rPr>
      </w:pPr>
    </w:p>
    <w:p w:rsidR="00087B42" w:rsidRDefault="00087B42" w:rsidP="00087B42">
      <w:pPr>
        <w:numPr>
          <w:ilvl w:val="1"/>
          <w:numId w:val="2"/>
        </w:numPr>
        <w:jc w:val="both"/>
        <w:rPr>
          <w:rFonts w:ascii="Arial" w:hAnsi="Arial" w:cs="Arial"/>
        </w:rPr>
      </w:pPr>
      <w:r>
        <w:rPr>
          <w:rFonts w:ascii="Arial" w:hAnsi="Arial" w:cs="Arial"/>
        </w:rPr>
        <w:t xml:space="preserve">Change of use and alterations to convert existing barn to a dwelling including erection of a single storey porch extension and installation of doors, windows and roof lights. Land and Outbuildings at Polar Farm, </w:t>
      </w:r>
      <w:proofErr w:type="spellStart"/>
      <w:r>
        <w:rPr>
          <w:rFonts w:ascii="Arial" w:hAnsi="Arial" w:cs="Arial"/>
        </w:rPr>
        <w:t>Humbleton</w:t>
      </w:r>
      <w:proofErr w:type="spellEnd"/>
      <w:r>
        <w:rPr>
          <w:rFonts w:ascii="Arial" w:hAnsi="Arial" w:cs="Arial"/>
        </w:rPr>
        <w:t xml:space="preserve"> Road, </w:t>
      </w:r>
      <w:proofErr w:type="spellStart"/>
      <w:r>
        <w:rPr>
          <w:rFonts w:ascii="Arial" w:hAnsi="Arial" w:cs="Arial"/>
        </w:rPr>
        <w:t>Lelley</w:t>
      </w:r>
      <w:proofErr w:type="spellEnd"/>
      <w:r>
        <w:rPr>
          <w:rFonts w:ascii="Arial" w:hAnsi="Arial" w:cs="Arial"/>
        </w:rPr>
        <w:t xml:space="preserve">. Mr M Carter. ERYC approved </w:t>
      </w:r>
    </w:p>
    <w:p w:rsidR="00087B42" w:rsidRPr="004D18EE" w:rsidRDefault="00087B42" w:rsidP="00087B42">
      <w:pPr>
        <w:numPr>
          <w:ilvl w:val="1"/>
          <w:numId w:val="2"/>
        </w:numPr>
        <w:jc w:val="both"/>
        <w:rPr>
          <w:rFonts w:ascii="Arial" w:hAnsi="Arial" w:cs="Arial"/>
        </w:rPr>
      </w:pPr>
      <w:r>
        <w:rPr>
          <w:rFonts w:ascii="Arial" w:hAnsi="Arial" w:cs="Arial"/>
        </w:rPr>
        <w:t xml:space="preserve">Erection of a covered muck store (retrospective application) </w:t>
      </w:r>
      <w:proofErr w:type="spellStart"/>
      <w:r>
        <w:rPr>
          <w:rFonts w:ascii="Arial" w:hAnsi="Arial" w:cs="Arial"/>
        </w:rPr>
        <w:t>Boarcross</w:t>
      </w:r>
      <w:proofErr w:type="spellEnd"/>
      <w:r>
        <w:rPr>
          <w:rFonts w:ascii="Arial" w:hAnsi="Arial" w:cs="Arial"/>
        </w:rPr>
        <w:t xml:space="preserve"> Limited, </w:t>
      </w:r>
      <w:proofErr w:type="spellStart"/>
      <w:r>
        <w:rPr>
          <w:rFonts w:ascii="Arial" w:hAnsi="Arial" w:cs="Arial"/>
        </w:rPr>
        <w:t>Breaemar</w:t>
      </w:r>
      <w:proofErr w:type="spellEnd"/>
      <w:r>
        <w:rPr>
          <w:rFonts w:ascii="Arial" w:hAnsi="Arial" w:cs="Arial"/>
        </w:rPr>
        <w:t xml:space="preserve"> Hill Farm, </w:t>
      </w:r>
      <w:proofErr w:type="spellStart"/>
      <w:r>
        <w:rPr>
          <w:rFonts w:ascii="Arial" w:hAnsi="Arial" w:cs="Arial"/>
        </w:rPr>
        <w:t>Fieldend</w:t>
      </w:r>
      <w:proofErr w:type="spellEnd"/>
      <w:r>
        <w:rPr>
          <w:rFonts w:ascii="Arial" w:hAnsi="Arial" w:cs="Arial"/>
        </w:rPr>
        <w:t xml:space="preserve"> Lane, </w:t>
      </w:r>
      <w:proofErr w:type="spellStart"/>
      <w:r>
        <w:rPr>
          <w:rFonts w:ascii="Arial" w:hAnsi="Arial" w:cs="Arial"/>
        </w:rPr>
        <w:t>Elstronwick</w:t>
      </w:r>
      <w:proofErr w:type="spellEnd"/>
      <w:r>
        <w:rPr>
          <w:rFonts w:ascii="Arial" w:hAnsi="Arial" w:cs="Arial"/>
        </w:rPr>
        <w:t xml:space="preserve">. Mr Andrew Corrigan. The Council members had no observations to make on this application. </w:t>
      </w:r>
    </w:p>
    <w:p w:rsidR="00087B42" w:rsidRPr="005470CC" w:rsidRDefault="00087B42" w:rsidP="00087B42">
      <w:pPr>
        <w:ind w:left="1440"/>
        <w:jc w:val="both"/>
        <w:rPr>
          <w:rFonts w:ascii="Arial" w:hAnsi="Arial" w:cs="Arial"/>
        </w:rPr>
      </w:pPr>
    </w:p>
    <w:p w:rsidR="00087B42" w:rsidRPr="004C7981" w:rsidRDefault="00087B42" w:rsidP="00087B42">
      <w:pPr>
        <w:ind w:left="1440"/>
        <w:jc w:val="both"/>
        <w:rPr>
          <w:rFonts w:ascii="Arial" w:hAnsi="Arial" w:cs="Arial"/>
        </w:rPr>
      </w:pPr>
    </w:p>
    <w:p w:rsidR="00087B42" w:rsidRPr="004F2C4B" w:rsidRDefault="00087B42" w:rsidP="00087B42">
      <w:pPr>
        <w:numPr>
          <w:ilvl w:val="0"/>
          <w:numId w:val="1"/>
        </w:numPr>
        <w:jc w:val="both"/>
        <w:rPr>
          <w:rFonts w:ascii="Arial" w:hAnsi="Arial" w:cs="Arial"/>
          <w:u w:val="single"/>
        </w:rPr>
      </w:pPr>
      <w:r w:rsidRPr="004C7981">
        <w:rPr>
          <w:rFonts w:ascii="Arial" w:hAnsi="Arial" w:cs="Arial"/>
          <w:u w:val="single"/>
        </w:rPr>
        <w:t>Accounts</w:t>
      </w:r>
      <w:r w:rsidRPr="004F2C4B">
        <w:rPr>
          <w:rFonts w:ascii="Arial" w:hAnsi="Arial" w:cs="Arial"/>
          <w:u w:val="single"/>
        </w:rPr>
        <w:t>:</w:t>
      </w:r>
    </w:p>
    <w:p w:rsidR="00087B42" w:rsidRDefault="00087B42" w:rsidP="00087B42">
      <w:pPr>
        <w:jc w:val="both"/>
        <w:rPr>
          <w:rFonts w:ascii="Arial" w:hAnsi="Arial" w:cs="Arial"/>
        </w:rPr>
      </w:pPr>
    </w:p>
    <w:p w:rsidR="00087B42" w:rsidRPr="000012F6" w:rsidRDefault="00087B42" w:rsidP="00087B42">
      <w:pPr>
        <w:jc w:val="both"/>
        <w:rPr>
          <w:rFonts w:ascii="Arial" w:hAnsi="Arial" w:cs="Arial"/>
        </w:rPr>
      </w:pPr>
      <w:r w:rsidRPr="00D4176E">
        <w:rPr>
          <w:rFonts w:ascii="Arial" w:hAnsi="Arial" w:cs="Arial"/>
        </w:rPr>
        <w:t xml:space="preserve">     The Councillors approved the following cheques. </w:t>
      </w:r>
    </w:p>
    <w:p w:rsidR="00087B42" w:rsidRPr="00CD0D43" w:rsidRDefault="00087B42" w:rsidP="00087B42">
      <w:pPr>
        <w:ind w:firstLine="720"/>
        <w:jc w:val="both"/>
        <w:rPr>
          <w:rFonts w:ascii="Arial" w:hAnsi="Arial" w:cs="Arial"/>
        </w:rPr>
      </w:pPr>
    </w:p>
    <w:p w:rsidR="00087B42" w:rsidRPr="005E49BF" w:rsidRDefault="00087B42" w:rsidP="00087B42">
      <w:pPr>
        <w:numPr>
          <w:ilvl w:val="0"/>
          <w:numId w:val="3"/>
        </w:numPr>
        <w:ind w:right="-106"/>
        <w:jc w:val="both"/>
        <w:rPr>
          <w:rFonts w:ascii="Arial" w:hAnsi="Arial" w:cs="Arial"/>
        </w:rPr>
      </w:pPr>
      <w:r w:rsidRPr="005E49BF">
        <w:rPr>
          <w:rFonts w:ascii="Arial" w:hAnsi="Arial" w:cs="Arial"/>
        </w:rPr>
        <w:t>Cheque No.  637</w:t>
      </w:r>
      <w:r w:rsidRPr="005E49BF">
        <w:rPr>
          <w:rFonts w:ascii="Arial" w:hAnsi="Arial" w:cs="Arial"/>
        </w:rPr>
        <w:tab/>
        <w:t>157.89</w:t>
      </w:r>
      <w:r w:rsidRPr="005E49BF">
        <w:rPr>
          <w:rFonts w:ascii="Arial" w:hAnsi="Arial" w:cs="Arial"/>
        </w:rPr>
        <w:tab/>
      </w:r>
      <w:r w:rsidRPr="005E49BF">
        <w:rPr>
          <w:rFonts w:ascii="Arial" w:hAnsi="Arial" w:cs="Arial"/>
        </w:rPr>
        <w:tab/>
        <w:t>Miss M J Barker – Salary</w:t>
      </w:r>
    </w:p>
    <w:p w:rsidR="00087B42" w:rsidRPr="00354C5E" w:rsidRDefault="00087B42" w:rsidP="00087B42">
      <w:pPr>
        <w:numPr>
          <w:ilvl w:val="0"/>
          <w:numId w:val="3"/>
        </w:numPr>
        <w:jc w:val="both"/>
        <w:rPr>
          <w:rFonts w:ascii="Arial" w:hAnsi="Arial" w:cs="Arial"/>
        </w:rPr>
      </w:pPr>
      <w:r>
        <w:rPr>
          <w:rFonts w:ascii="Arial" w:hAnsi="Arial" w:cs="Arial"/>
        </w:rPr>
        <w:t>Cheque No.  638</w:t>
      </w:r>
      <w:r w:rsidRPr="00354C5E">
        <w:rPr>
          <w:rFonts w:ascii="Arial" w:hAnsi="Arial" w:cs="Arial"/>
        </w:rPr>
        <w:tab/>
        <w:t xml:space="preserve">  10.00</w:t>
      </w:r>
      <w:r w:rsidRPr="00354C5E">
        <w:rPr>
          <w:rFonts w:ascii="Arial" w:hAnsi="Arial" w:cs="Arial"/>
        </w:rPr>
        <w:tab/>
      </w:r>
      <w:r w:rsidRPr="00354C5E">
        <w:rPr>
          <w:rFonts w:ascii="Arial" w:hAnsi="Arial" w:cs="Arial"/>
        </w:rPr>
        <w:tab/>
        <w:t xml:space="preserve">Miss M J Barker  - Petty Cash </w:t>
      </w:r>
    </w:p>
    <w:p w:rsidR="00087B42" w:rsidRDefault="00087B42" w:rsidP="00087B42">
      <w:pPr>
        <w:numPr>
          <w:ilvl w:val="0"/>
          <w:numId w:val="3"/>
        </w:numPr>
        <w:ind w:right="-106"/>
        <w:jc w:val="both"/>
        <w:rPr>
          <w:rFonts w:ascii="Arial" w:hAnsi="Arial" w:cs="Arial"/>
        </w:rPr>
      </w:pPr>
      <w:r>
        <w:rPr>
          <w:rFonts w:ascii="Arial" w:hAnsi="Arial" w:cs="Arial"/>
        </w:rPr>
        <w:t>Cheque No.  639</w:t>
      </w:r>
      <w:r w:rsidRPr="00354C5E">
        <w:rPr>
          <w:rFonts w:ascii="Arial" w:hAnsi="Arial" w:cs="Arial"/>
        </w:rPr>
        <w:tab/>
        <w:t xml:space="preserve">  39.47</w:t>
      </w:r>
      <w:r w:rsidRPr="00354C5E">
        <w:rPr>
          <w:rFonts w:ascii="Arial" w:hAnsi="Arial" w:cs="Arial"/>
        </w:rPr>
        <w:tab/>
      </w:r>
      <w:r w:rsidRPr="00354C5E">
        <w:rPr>
          <w:rFonts w:ascii="Arial" w:hAnsi="Arial" w:cs="Arial"/>
        </w:rPr>
        <w:tab/>
        <w:t xml:space="preserve">H M Revenue &amp; Customs Only </w:t>
      </w:r>
    </w:p>
    <w:p w:rsidR="00087B42" w:rsidRPr="00354C5E" w:rsidRDefault="00087B42" w:rsidP="00087B42">
      <w:pPr>
        <w:numPr>
          <w:ilvl w:val="0"/>
          <w:numId w:val="3"/>
        </w:numPr>
        <w:ind w:right="-106"/>
        <w:jc w:val="both"/>
        <w:rPr>
          <w:rFonts w:ascii="Arial" w:hAnsi="Arial" w:cs="Arial"/>
        </w:rPr>
      </w:pPr>
      <w:r>
        <w:rPr>
          <w:rFonts w:ascii="Arial" w:hAnsi="Arial" w:cs="Arial"/>
        </w:rPr>
        <w:t>Cheque No.  670</w:t>
      </w:r>
      <w:r w:rsidRPr="00354C5E">
        <w:rPr>
          <w:rFonts w:ascii="Arial" w:hAnsi="Arial" w:cs="Arial"/>
        </w:rPr>
        <w:tab/>
        <w:t xml:space="preserve">  </w:t>
      </w:r>
      <w:r>
        <w:rPr>
          <w:rFonts w:ascii="Arial" w:hAnsi="Arial" w:cs="Arial"/>
        </w:rPr>
        <w:t>18.70</w:t>
      </w:r>
      <w:r>
        <w:rPr>
          <w:rFonts w:ascii="Arial" w:hAnsi="Arial" w:cs="Arial"/>
        </w:rPr>
        <w:tab/>
      </w:r>
      <w:r>
        <w:rPr>
          <w:rFonts w:ascii="Arial" w:hAnsi="Arial" w:cs="Arial"/>
        </w:rPr>
        <w:tab/>
        <w:t xml:space="preserve">Mrs G Pennington </w:t>
      </w:r>
    </w:p>
    <w:p w:rsidR="00087B42" w:rsidRPr="00354C5E" w:rsidRDefault="00087B42" w:rsidP="00087B42">
      <w:pPr>
        <w:ind w:left="1080" w:right="-106"/>
        <w:jc w:val="both"/>
        <w:rPr>
          <w:rFonts w:ascii="Arial" w:hAnsi="Arial" w:cs="Arial"/>
        </w:rPr>
      </w:pPr>
    </w:p>
    <w:p w:rsidR="00087B42" w:rsidRPr="00CD0D43" w:rsidRDefault="00087B42" w:rsidP="00087B42">
      <w:pPr>
        <w:ind w:right="-106"/>
        <w:jc w:val="both"/>
        <w:rPr>
          <w:rFonts w:ascii="Arial" w:hAnsi="Arial" w:cs="Arial"/>
        </w:rPr>
      </w:pPr>
    </w:p>
    <w:p w:rsidR="00087B42" w:rsidRDefault="00087B42" w:rsidP="00087B42">
      <w:pPr>
        <w:numPr>
          <w:ilvl w:val="0"/>
          <w:numId w:val="1"/>
        </w:numPr>
        <w:jc w:val="both"/>
        <w:rPr>
          <w:rFonts w:ascii="Arial" w:hAnsi="Arial" w:cs="Arial"/>
          <w:u w:val="single"/>
        </w:rPr>
      </w:pPr>
      <w:r>
        <w:rPr>
          <w:rFonts w:ascii="Arial" w:hAnsi="Arial" w:cs="Arial"/>
          <w:u w:val="single"/>
        </w:rPr>
        <w:t xml:space="preserve">Co-option of a Councillor </w:t>
      </w:r>
    </w:p>
    <w:p w:rsidR="00087B42" w:rsidRDefault="00087B42" w:rsidP="00087B42">
      <w:pPr>
        <w:ind w:left="720"/>
        <w:jc w:val="both"/>
        <w:rPr>
          <w:rFonts w:ascii="Arial" w:hAnsi="Arial" w:cs="Arial"/>
        </w:rPr>
      </w:pPr>
      <w:r>
        <w:rPr>
          <w:rFonts w:ascii="Arial" w:hAnsi="Arial" w:cs="Arial"/>
        </w:rPr>
        <w:t xml:space="preserve">The Clerk had received two applications for the co-option of a Councillor. </w:t>
      </w:r>
      <w:proofErr w:type="gramStart"/>
      <w:r>
        <w:rPr>
          <w:rFonts w:ascii="Arial" w:hAnsi="Arial" w:cs="Arial"/>
        </w:rPr>
        <w:t>Mrs McDonald and</w:t>
      </w:r>
      <w:r w:rsidRPr="007103F2">
        <w:rPr>
          <w:rFonts w:ascii="Arial" w:hAnsi="Arial" w:cs="Arial"/>
        </w:rPr>
        <w:t xml:space="preserve"> </w:t>
      </w:r>
      <w:r>
        <w:rPr>
          <w:rFonts w:ascii="Arial" w:hAnsi="Arial" w:cs="Arial"/>
        </w:rPr>
        <w:t>Mrs Kelly.</w:t>
      </w:r>
      <w:proofErr w:type="gramEnd"/>
      <w:r>
        <w:rPr>
          <w:rFonts w:ascii="Arial" w:hAnsi="Arial" w:cs="Arial"/>
        </w:rPr>
        <w:t xml:space="preserve"> Both applications were discussed then a vote took place. McDonald 3 for 0 against 2 abstentions, Kelly 1 for 0 against 2 abstentions. It was agreed to elect Mrs McDonald. The Clerk to let both candidates know and inform ERYC. </w:t>
      </w:r>
    </w:p>
    <w:p w:rsidR="00087B42" w:rsidRPr="007103F2" w:rsidRDefault="00087B42" w:rsidP="00087B42">
      <w:pPr>
        <w:ind w:left="720"/>
        <w:jc w:val="both"/>
        <w:rPr>
          <w:rFonts w:ascii="Arial" w:hAnsi="Arial" w:cs="Arial"/>
        </w:rPr>
      </w:pPr>
    </w:p>
    <w:p w:rsidR="00087B42" w:rsidRPr="000012F6" w:rsidRDefault="00087B42" w:rsidP="00087B42">
      <w:pPr>
        <w:numPr>
          <w:ilvl w:val="0"/>
          <w:numId w:val="1"/>
        </w:numPr>
        <w:jc w:val="both"/>
        <w:rPr>
          <w:rFonts w:ascii="Arial" w:hAnsi="Arial" w:cs="Arial"/>
          <w:u w:val="single"/>
        </w:rPr>
      </w:pPr>
      <w:r w:rsidRPr="000012F6">
        <w:rPr>
          <w:rFonts w:ascii="Arial" w:hAnsi="Arial" w:cs="Arial"/>
          <w:u w:val="single"/>
        </w:rPr>
        <w:t>Any Other Business</w:t>
      </w:r>
    </w:p>
    <w:p w:rsidR="00087B42" w:rsidRDefault="00087B42" w:rsidP="00087B42">
      <w:pPr>
        <w:ind w:left="360"/>
        <w:jc w:val="both"/>
        <w:rPr>
          <w:rFonts w:ascii="Arial" w:hAnsi="Arial" w:cs="Arial"/>
        </w:rPr>
      </w:pPr>
      <w:r>
        <w:rPr>
          <w:rFonts w:ascii="Arial" w:hAnsi="Arial" w:cs="Arial"/>
        </w:rPr>
        <w:t xml:space="preserve">Cllr Pennington had written a letter to all residents in the Parish asking for suggestions for the small amount of money Enviromena were offering in the pre planning process of the application.  She had got various responses including shelving for bus shelter for the books, village newsletter, stone planters, </w:t>
      </w:r>
      <w:proofErr w:type="gramStart"/>
      <w:r>
        <w:rPr>
          <w:rFonts w:ascii="Arial" w:hAnsi="Arial" w:cs="Arial"/>
        </w:rPr>
        <w:t>bulbs</w:t>
      </w:r>
      <w:proofErr w:type="gramEnd"/>
      <w:r>
        <w:rPr>
          <w:rFonts w:ascii="Arial" w:hAnsi="Arial" w:cs="Arial"/>
        </w:rPr>
        <w:t xml:space="preserve">.  She had asked Enviromena for various bulbs for the villages including Perennial Meadow Collection, Pollinator Collection, Native British Bluebell, Narcissus - Rip van Winkle, </w:t>
      </w:r>
      <w:proofErr w:type="spellStart"/>
      <w:r>
        <w:rPr>
          <w:rFonts w:ascii="Arial" w:hAnsi="Arial" w:cs="Arial"/>
        </w:rPr>
        <w:t>Tete</w:t>
      </w:r>
      <w:proofErr w:type="spellEnd"/>
      <w:r>
        <w:rPr>
          <w:rFonts w:ascii="Arial" w:hAnsi="Arial" w:cs="Arial"/>
        </w:rPr>
        <w:t xml:space="preserve"> Rosette, Snowdrop, total of 920 bulbs costing £567.70 which they agreed and are having delivered to Cllr Pennington.  Cllr Pennington will arrange planting once they are here. The Parish Council thank Enviromena for this donation. </w:t>
      </w:r>
    </w:p>
    <w:p w:rsidR="00087B42" w:rsidRDefault="00087B42" w:rsidP="00087B42">
      <w:pPr>
        <w:ind w:left="360"/>
        <w:jc w:val="both"/>
        <w:rPr>
          <w:rFonts w:ascii="Arial" w:hAnsi="Arial" w:cs="Arial"/>
        </w:rPr>
      </w:pPr>
      <w:r>
        <w:rPr>
          <w:rFonts w:ascii="Arial" w:hAnsi="Arial" w:cs="Arial"/>
        </w:rPr>
        <w:t xml:space="preserve">Cllr Nicholson said she had got a ball part quote for a 12mX6m modular building which was £33,000.00 and had passed this onto the playing field. </w:t>
      </w:r>
    </w:p>
    <w:p w:rsidR="00087B42" w:rsidRDefault="00087B42" w:rsidP="00087B42">
      <w:pPr>
        <w:ind w:left="360"/>
        <w:jc w:val="both"/>
        <w:rPr>
          <w:rFonts w:ascii="Arial" w:hAnsi="Arial" w:cs="Arial"/>
        </w:rPr>
      </w:pPr>
    </w:p>
    <w:p w:rsidR="00087B42" w:rsidRPr="00D4176E" w:rsidRDefault="00087B42" w:rsidP="00087B42">
      <w:pPr>
        <w:numPr>
          <w:ilvl w:val="0"/>
          <w:numId w:val="1"/>
        </w:numPr>
        <w:jc w:val="both"/>
        <w:rPr>
          <w:rFonts w:ascii="Arial" w:hAnsi="Arial" w:cs="Arial"/>
          <w:u w:val="single"/>
        </w:rPr>
      </w:pPr>
      <w:r w:rsidRPr="00D4176E">
        <w:rPr>
          <w:rFonts w:ascii="Arial" w:hAnsi="Arial" w:cs="Arial"/>
          <w:u w:val="single"/>
        </w:rPr>
        <w:t>Date of next meeting</w:t>
      </w:r>
    </w:p>
    <w:p w:rsidR="00087B42" w:rsidRPr="00D4176E" w:rsidRDefault="00087B42" w:rsidP="00087B42">
      <w:pPr>
        <w:pStyle w:val="BodyTextIndent2"/>
        <w:tabs>
          <w:tab w:val="num" w:pos="0"/>
        </w:tabs>
        <w:ind w:hanging="720"/>
      </w:pPr>
    </w:p>
    <w:p w:rsidR="00087B42" w:rsidRDefault="00087B42" w:rsidP="00087B42">
      <w:pPr>
        <w:pStyle w:val="BodyTextIndent2"/>
        <w:tabs>
          <w:tab w:val="num" w:pos="0"/>
        </w:tabs>
        <w:ind w:left="450" w:firstLine="0"/>
      </w:pPr>
      <w:r w:rsidRPr="00D4176E">
        <w:t xml:space="preserve">The date of the next meeting is </w:t>
      </w:r>
      <w:r>
        <w:t>Tuesday 7</w:t>
      </w:r>
      <w:r w:rsidRPr="00EB67B3">
        <w:rPr>
          <w:vertAlign w:val="superscript"/>
        </w:rPr>
        <w:t>th</w:t>
      </w:r>
      <w:r>
        <w:t xml:space="preserve"> January 2025 </w:t>
      </w:r>
      <w:r w:rsidRPr="00D4176E">
        <w:t xml:space="preserve">at The Methodist Chapel </w:t>
      </w:r>
      <w:proofErr w:type="spellStart"/>
      <w:r w:rsidRPr="00D4176E">
        <w:t>Elsternwick</w:t>
      </w:r>
      <w:proofErr w:type="spellEnd"/>
      <w:r>
        <w:t xml:space="preserve"> at 7.30</w:t>
      </w:r>
      <w:r w:rsidRPr="00D4176E">
        <w:t xml:space="preserve"> pm</w:t>
      </w:r>
    </w:p>
    <w:p w:rsidR="00087B42" w:rsidRPr="00EB67B3" w:rsidRDefault="00087B42" w:rsidP="00087B42">
      <w:pPr>
        <w:pStyle w:val="BodyTextIndent2"/>
        <w:tabs>
          <w:tab w:val="num" w:pos="0"/>
        </w:tabs>
        <w:ind w:left="450" w:firstLine="0"/>
      </w:pPr>
      <w:r w:rsidRPr="00EB67B3">
        <w:tab/>
      </w:r>
      <w:r w:rsidRPr="00EB67B3">
        <w:tab/>
      </w:r>
    </w:p>
    <w:p w:rsidR="00087B42" w:rsidRPr="00EB67B3" w:rsidRDefault="00087B42" w:rsidP="00087B42">
      <w:pPr>
        <w:pStyle w:val="Header"/>
        <w:jc w:val="right"/>
        <w:rPr>
          <w:rFonts w:ascii="Arial" w:hAnsi="Arial" w:cs="Arial"/>
        </w:rPr>
      </w:pPr>
      <w:r w:rsidRPr="00EB67B3">
        <w:rPr>
          <w:rFonts w:ascii="Arial" w:hAnsi="Arial" w:cs="Arial"/>
        </w:rPr>
        <w:t xml:space="preserve">The meeting closed. </w:t>
      </w:r>
      <w:r w:rsidRPr="00EB67B3">
        <w:rPr>
          <w:rFonts w:ascii="Arial" w:hAnsi="Arial" w:cs="Arial"/>
        </w:rPr>
        <w:tab/>
      </w:r>
      <w:r w:rsidRPr="00EB67B3">
        <w:rPr>
          <w:rFonts w:ascii="Arial" w:hAnsi="Arial" w:cs="Arial"/>
        </w:rPr>
        <w:tab/>
      </w:r>
      <w:r w:rsidRPr="00EB67B3">
        <w:rPr>
          <w:rFonts w:ascii="Arial" w:hAnsi="Arial" w:cs="Arial"/>
        </w:rPr>
        <w:tab/>
      </w:r>
      <w:r w:rsidRPr="00EB67B3">
        <w:rPr>
          <w:rFonts w:ascii="Arial" w:hAnsi="Arial" w:cs="Arial"/>
        </w:rPr>
        <w:tab/>
      </w:r>
      <w:hyperlink r:id="rId6" w:history="1">
        <w:r w:rsidRPr="00EB67B3">
          <w:rPr>
            <w:rStyle w:val="Hyperlink"/>
            <w:rFonts w:ascii="Arial" w:hAnsi="Arial" w:cs="Arial"/>
          </w:rPr>
          <w:t>https://elstronwickparishcouncil.eastriding.gov.uk</w:t>
        </w:r>
      </w:hyperlink>
      <w:r w:rsidRPr="00EB67B3">
        <w:rPr>
          <w:rFonts w:ascii="Arial" w:hAnsi="Arial" w:cs="Arial"/>
        </w:rPr>
        <w:t xml:space="preserve"> </w:t>
      </w:r>
    </w:p>
    <w:p w:rsidR="00087B42" w:rsidRPr="00EB67B3" w:rsidRDefault="00087B42" w:rsidP="00087B42">
      <w:pPr>
        <w:pStyle w:val="BodyTextIndent2"/>
        <w:tabs>
          <w:tab w:val="num" w:pos="0"/>
        </w:tabs>
        <w:ind w:left="450" w:firstLine="0"/>
      </w:pPr>
      <w:r w:rsidRPr="00EB67B3">
        <w:t xml:space="preserve"> </w:t>
      </w:r>
    </w:p>
    <w:p w:rsidR="00087B42" w:rsidRPr="00EB67B3" w:rsidRDefault="00087B42" w:rsidP="00087B42">
      <w:pPr>
        <w:rPr>
          <w:rFonts w:ascii="Arial" w:hAnsi="Arial" w:cs="Arial"/>
        </w:rPr>
      </w:pPr>
    </w:p>
    <w:p w:rsidR="00087B42" w:rsidRDefault="00087B42" w:rsidP="00087B42"/>
    <w:p w:rsidR="00087B42" w:rsidRDefault="00087B42" w:rsidP="00087B42"/>
    <w:p w:rsidR="00087B42" w:rsidRDefault="00087B42" w:rsidP="00087B42"/>
    <w:p w:rsidR="00087B42" w:rsidRDefault="00087B42" w:rsidP="00087B42"/>
    <w:p w:rsidR="00087B42" w:rsidRDefault="00087B42" w:rsidP="00087B42"/>
    <w:p w:rsidR="00087B42" w:rsidRDefault="00087B42" w:rsidP="00087B42"/>
    <w:p w:rsidR="00087B42" w:rsidRDefault="00087B42" w:rsidP="00087B42"/>
    <w:p w:rsidR="00087B42" w:rsidRDefault="00087B42" w:rsidP="00087B42"/>
    <w:p w:rsidR="00087B42" w:rsidRDefault="00087B42" w:rsidP="00087B42"/>
    <w:p w:rsidR="00087B42" w:rsidRDefault="00087B42" w:rsidP="00087B42"/>
    <w:p w:rsidR="004750B1" w:rsidRDefault="000D6F0B">
      <w:bookmarkStart w:id="0" w:name="_GoBack"/>
      <w:bookmarkEnd w:id="0"/>
    </w:p>
    <w:sectPr w:rsidR="004750B1" w:rsidSect="00F1731A">
      <w:pgSz w:w="11906" w:h="16838" w:code="9"/>
      <w:pgMar w:top="900"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50A9A"/>
    <w:multiLevelType w:val="hybridMultilevel"/>
    <w:tmpl w:val="C362220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50AF1885"/>
    <w:multiLevelType w:val="hybridMultilevel"/>
    <w:tmpl w:val="930241F8"/>
    <w:lvl w:ilvl="0" w:tplc="159C49AA">
      <w:start w:val="1"/>
      <w:numFmt w:val="decimal"/>
      <w:lvlText w:val="%1."/>
      <w:lvlJc w:val="left"/>
      <w:pPr>
        <w:tabs>
          <w:tab w:val="num" w:pos="720"/>
        </w:tabs>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2394EBA"/>
    <w:multiLevelType w:val="hybridMultilevel"/>
    <w:tmpl w:val="D390B9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B42"/>
    <w:rsid w:val="00064B03"/>
    <w:rsid w:val="00087B42"/>
    <w:rsid w:val="00722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B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7B42"/>
    <w:pPr>
      <w:jc w:val="center"/>
    </w:pPr>
    <w:rPr>
      <w:b/>
      <w:bCs/>
      <w:u w:val="single"/>
    </w:rPr>
  </w:style>
  <w:style w:type="character" w:customStyle="1" w:styleId="TitleChar">
    <w:name w:val="Title Char"/>
    <w:basedOn w:val="DefaultParagraphFont"/>
    <w:link w:val="Title"/>
    <w:rsid w:val="00087B42"/>
    <w:rPr>
      <w:rFonts w:ascii="Times New Roman" w:eastAsia="Times New Roman" w:hAnsi="Times New Roman" w:cs="Times New Roman"/>
      <w:b/>
      <w:bCs/>
      <w:sz w:val="24"/>
      <w:szCs w:val="24"/>
      <w:u w:val="single"/>
    </w:rPr>
  </w:style>
  <w:style w:type="paragraph" w:styleId="BodyTextIndent2">
    <w:name w:val="Body Text Indent 2"/>
    <w:basedOn w:val="Normal"/>
    <w:link w:val="BodyTextIndent2Char"/>
    <w:semiHidden/>
    <w:rsid w:val="00087B42"/>
    <w:pPr>
      <w:ind w:left="720" w:hanging="360"/>
      <w:jc w:val="both"/>
    </w:pPr>
    <w:rPr>
      <w:rFonts w:ascii="Arial" w:hAnsi="Arial" w:cs="Arial"/>
    </w:rPr>
  </w:style>
  <w:style w:type="character" w:customStyle="1" w:styleId="BodyTextIndent2Char">
    <w:name w:val="Body Text Indent 2 Char"/>
    <w:basedOn w:val="DefaultParagraphFont"/>
    <w:link w:val="BodyTextIndent2"/>
    <w:semiHidden/>
    <w:rsid w:val="00087B42"/>
    <w:rPr>
      <w:rFonts w:ascii="Arial" w:eastAsia="Times New Roman" w:hAnsi="Arial" w:cs="Arial"/>
      <w:sz w:val="24"/>
      <w:szCs w:val="24"/>
    </w:rPr>
  </w:style>
  <w:style w:type="paragraph" w:styleId="BodyTextIndent">
    <w:name w:val="Body Text Indent"/>
    <w:basedOn w:val="Normal"/>
    <w:link w:val="BodyTextIndentChar"/>
    <w:semiHidden/>
    <w:rsid w:val="00087B42"/>
    <w:pPr>
      <w:ind w:left="720"/>
      <w:jc w:val="both"/>
    </w:pPr>
    <w:rPr>
      <w:rFonts w:ascii="Arial" w:hAnsi="Arial" w:cs="Arial"/>
    </w:rPr>
  </w:style>
  <w:style w:type="character" w:customStyle="1" w:styleId="BodyTextIndentChar">
    <w:name w:val="Body Text Indent Char"/>
    <w:basedOn w:val="DefaultParagraphFont"/>
    <w:link w:val="BodyTextIndent"/>
    <w:semiHidden/>
    <w:rsid w:val="00087B42"/>
    <w:rPr>
      <w:rFonts w:ascii="Arial" w:eastAsia="Times New Roman" w:hAnsi="Arial" w:cs="Arial"/>
      <w:sz w:val="24"/>
      <w:szCs w:val="24"/>
    </w:rPr>
  </w:style>
  <w:style w:type="character" w:styleId="Hyperlink">
    <w:name w:val="Hyperlink"/>
    <w:semiHidden/>
    <w:rsid w:val="00087B42"/>
    <w:rPr>
      <w:color w:val="0000FF"/>
      <w:u w:val="single"/>
    </w:rPr>
  </w:style>
  <w:style w:type="paragraph" w:styleId="ListParagraph">
    <w:name w:val="List Paragraph"/>
    <w:basedOn w:val="Normal"/>
    <w:uiPriority w:val="34"/>
    <w:qFormat/>
    <w:rsid w:val="00087B42"/>
    <w:pPr>
      <w:ind w:left="720"/>
    </w:pPr>
  </w:style>
  <w:style w:type="paragraph" w:styleId="Header">
    <w:name w:val="header"/>
    <w:basedOn w:val="Normal"/>
    <w:link w:val="HeaderChar"/>
    <w:uiPriority w:val="99"/>
    <w:unhideWhenUsed/>
    <w:rsid w:val="00087B42"/>
    <w:pPr>
      <w:tabs>
        <w:tab w:val="center" w:pos="4513"/>
        <w:tab w:val="right" w:pos="9026"/>
      </w:tabs>
    </w:pPr>
  </w:style>
  <w:style w:type="character" w:customStyle="1" w:styleId="HeaderChar">
    <w:name w:val="Header Char"/>
    <w:basedOn w:val="DefaultParagraphFont"/>
    <w:link w:val="Header"/>
    <w:uiPriority w:val="99"/>
    <w:rsid w:val="00087B4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B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7B42"/>
    <w:pPr>
      <w:jc w:val="center"/>
    </w:pPr>
    <w:rPr>
      <w:b/>
      <w:bCs/>
      <w:u w:val="single"/>
    </w:rPr>
  </w:style>
  <w:style w:type="character" w:customStyle="1" w:styleId="TitleChar">
    <w:name w:val="Title Char"/>
    <w:basedOn w:val="DefaultParagraphFont"/>
    <w:link w:val="Title"/>
    <w:rsid w:val="00087B42"/>
    <w:rPr>
      <w:rFonts w:ascii="Times New Roman" w:eastAsia="Times New Roman" w:hAnsi="Times New Roman" w:cs="Times New Roman"/>
      <w:b/>
      <w:bCs/>
      <w:sz w:val="24"/>
      <w:szCs w:val="24"/>
      <w:u w:val="single"/>
    </w:rPr>
  </w:style>
  <w:style w:type="paragraph" w:styleId="BodyTextIndent2">
    <w:name w:val="Body Text Indent 2"/>
    <w:basedOn w:val="Normal"/>
    <w:link w:val="BodyTextIndent2Char"/>
    <w:semiHidden/>
    <w:rsid w:val="00087B42"/>
    <w:pPr>
      <w:ind w:left="720" w:hanging="360"/>
      <w:jc w:val="both"/>
    </w:pPr>
    <w:rPr>
      <w:rFonts w:ascii="Arial" w:hAnsi="Arial" w:cs="Arial"/>
    </w:rPr>
  </w:style>
  <w:style w:type="character" w:customStyle="1" w:styleId="BodyTextIndent2Char">
    <w:name w:val="Body Text Indent 2 Char"/>
    <w:basedOn w:val="DefaultParagraphFont"/>
    <w:link w:val="BodyTextIndent2"/>
    <w:semiHidden/>
    <w:rsid w:val="00087B42"/>
    <w:rPr>
      <w:rFonts w:ascii="Arial" w:eastAsia="Times New Roman" w:hAnsi="Arial" w:cs="Arial"/>
      <w:sz w:val="24"/>
      <w:szCs w:val="24"/>
    </w:rPr>
  </w:style>
  <w:style w:type="paragraph" w:styleId="BodyTextIndent">
    <w:name w:val="Body Text Indent"/>
    <w:basedOn w:val="Normal"/>
    <w:link w:val="BodyTextIndentChar"/>
    <w:semiHidden/>
    <w:rsid w:val="00087B42"/>
    <w:pPr>
      <w:ind w:left="720"/>
      <w:jc w:val="both"/>
    </w:pPr>
    <w:rPr>
      <w:rFonts w:ascii="Arial" w:hAnsi="Arial" w:cs="Arial"/>
    </w:rPr>
  </w:style>
  <w:style w:type="character" w:customStyle="1" w:styleId="BodyTextIndentChar">
    <w:name w:val="Body Text Indent Char"/>
    <w:basedOn w:val="DefaultParagraphFont"/>
    <w:link w:val="BodyTextIndent"/>
    <w:semiHidden/>
    <w:rsid w:val="00087B42"/>
    <w:rPr>
      <w:rFonts w:ascii="Arial" w:eastAsia="Times New Roman" w:hAnsi="Arial" w:cs="Arial"/>
      <w:sz w:val="24"/>
      <w:szCs w:val="24"/>
    </w:rPr>
  </w:style>
  <w:style w:type="character" w:styleId="Hyperlink">
    <w:name w:val="Hyperlink"/>
    <w:semiHidden/>
    <w:rsid w:val="00087B42"/>
    <w:rPr>
      <w:color w:val="0000FF"/>
      <w:u w:val="single"/>
    </w:rPr>
  </w:style>
  <w:style w:type="paragraph" w:styleId="ListParagraph">
    <w:name w:val="List Paragraph"/>
    <w:basedOn w:val="Normal"/>
    <w:uiPriority w:val="34"/>
    <w:qFormat/>
    <w:rsid w:val="00087B42"/>
    <w:pPr>
      <w:ind w:left="720"/>
    </w:pPr>
  </w:style>
  <w:style w:type="paragraph" w:styleId="Header">
    <w:name w:val="header"/>
    <w:basedOn w:val="Normal"/>
    <w:link w:val="HeaderChar"/>
    <w:uiPriority w:val="99"/>
    <w:unhideWhenUsed/>
    <w:rsid w:val="00087B42"/>
    <w:pPr>
      <w:tabs>
        <w:tab w:val="center" w:pos="4513"/>
        <w:tab w:val="right" w:pos="9026"/>
      </w:tabs>
    </w:pPr>
  </w:style>
  <w:style w:type="character" w:customStyle="1" w:styleId="HeaderChar">
    <w:name w:val="Header Char"/>
    <w:basedOn w:val="DefaultParagraphFont"/>
    <w:link w:val="Header"/>
    <w:uiPriority w:val="99"/>
    <w:rsid w:val="00087B4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stronwickparishcouncil.eastriding.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2025-01-05T20:25:00Z</dcterms:created>
  <dcterms:modified xsi:type="dcterms:W3CDTF">2025-01-05T20:26:00Z</dcterms:modified>
</cp:coreProperties>
</file>