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A8ACE" w14:textId="77777777" w:rsidR="00014448" w:rsidRPr="00D4176E" w:rsidRDefault="00014448" w:rsidP="00014448">
      <w:pPr>
        <w:pStyle w:val="Title"/>
        <w:rPr>
          <w:rFonts w:ascii="Arial" w:hAnsi="Arial" w:cs="Arial"/>
        </w:rPr>
      </w:pPr>
      <w:r w:rsidRPr="00D4176E">
        <w:rPr>
          <w:rFonts w:ascii="Arial" w:hAnsi="Arial" w:cs="Arial"/>
        </w:rPr>
        <w:t>Minutes of the Elstronwick Parish Council</w:t>
      </w:r>
    </w:p>
    <w:p w14:paraId="4DAA8ACF" w14:textId="77777777" w:rsidR="00014448" w:rsidRPr="00D4176E" w:rsidRDefault="00014448" w:rsidP="00014448">
      <w:pPr>
        <w:jc w:val="center"/>
        <w:rPr>
          <w:rFonts w:ascii="Arial" w:hAnsi="Arial" w:cs="Arial"/>
          <w:b/>
          <w:u w:val="single"/>
        </w:rPr>
      </w:pPr>
    </w:p>
    <w:p w14:paraId="4DAA8AD0" w14:textId="20E9AD81" w:rsidR="00014448" w:rsidRPr="00D4176E" w:rsidRDefault="00014448" w:rsidP="00014448">
      <w:pPr>
        <w:ind w:right="-537"/>
        <w:jc w:val="center"/>
        <w:rPr>
          <w:rFonts w:ascii="Arial" w:hAnsi="Arial" w:cs="Arial"/>
          <w:b/>
          <w:u w:val="single"/>
        </w:rPr>
      </w:pPr>
      <w:r w:rsidRPr="00D4176E">
        <w:rPr>
          <w:rFonts w:ascii="Arial" w:hAnsi="Arial" w:cs="Arial"/>
          <w:b/>
          <w:u w:val="single"/>
        </w:rPr>
        <w:t>Meeting Held on</w:t>
      </w:r>
      <w:r>
        <w:rPr>
          <w:rFonts w:ascii="Arial" w:hAnsi="Arial" w:cs="Arial"/>
          <w:b/>
          <w:u w:val="single"/>
        </w:rPr>
        <w:t xml:space="preserve"> </w:t>
      </w:r>
      <w:r w:rsidR="00AC4A48">
        <w:rPr>
          <w:rFonts w:ascii="Arial" w:hAnsi="Arial" w:cs="Arial"/>
          <w:b/>
          <w:u w:val="single"/>
        </w:rPr>
        <w:t>6</w:t>
      </w:r>
      <w:r w:rsidR="00AC4A48" w:rsidRPr="00AC4A48">
        <w:rPr>
          <w:rFonts w:ascii="Arial" w:hAnsi="Arial" w:cs="Arial"/>
          <w:b/>
          <w:u w:val="single"/>
          <w:vertAlign w:val="superscript"/>
        </w:rPr>
        <w:t>th</w:t>
      </w:r>
      <w:r w:rsidR="00AC4A48">
        <w:rPr>
          <w:rFonts w:ascii="Arial" w:hAnsi="Arial" w:cs="Arial"/>
          <w:b/>
          <w:u w:val="single"/>
        </w:rPr>
        <w:t xml:space="preserve"> May </w:t>
      </w:r>
      <w:r>
        <w:rPr>
          <w:rFonts w:ascii="Arial" w:hAnsi="Arial" w:cs="Arial"/>
          <w:b/>
          <w:u w:val="single"/>
        </w:rPr>
        <w:t xml:space="preserve">2025 at The Methodist Chapel, </w:t>
      </w:r>
      <w:proofErr w:type="spellStart"/>
      <w:r>
        <w:rPr>
          <w:rFonts w:ascii="Arial" w:hAnsi="Arial" w:cs="Arial"/>
          <w:b/>
          <w:u w:val="single"/>
        </w:rPr>
        <w:t>Elsternwick</w:t>
      </w:r>
      <w:proofErr w:type="spellEnd"/>
      <w:r>
        <w:rPr>
          <w:rFonts w:ascii="Arial" w:hAnsi="Arial" w:cs="Arial"/>
          <w:b/>
          <w:u w:val="single"/>
        </w:rPr>
        <w:t xml:space="preserve"> at </w:t>
      </w:r>
      <w:r w:rsidRPr="00D4176E">
        <w:rPr>
          <w:rFonts w:ascii="Arial" w:hAnsi="Arial" w:cs="Arial"/>
          <w:b/>
          <w:u w:val="single"/>
        </w:rPr>
        <w:t>7.</w:t>
      </w:r>
      <w:r>
        <w:rPr>
          <w:rFonts w:ascii="Arial" w:hAnsi="Arial" w:cs="Arial"/>
          <w:b/>
          <w:u w:val="single"/>
        </w:rPr>
        <w:t>30</w:t>
      </w:r>
      <w:r w:rsidRPr="00D4176E">
        <w:rPr>
          <w:rFonts w:ascii="Arial" w:hAnsi="Arial" w:cs="Arial"/>
          <w:b/>
          <w:u w:val="single"/>
        </w:rPr>
        <w:t xml:space="preserve"> pm</w:t>
      </w:r>
    </w:p>
    <w:p w14:paraId="4DAA8AD1" w14:textId="77777777" w:rsidR="00014448" w:rsidRPr="00D4176E" w:rsidRDefault="00014448" w:rsidP="00014448">
      <w:pPr>
        <w:jc w:val="both"/>
        <w:rPr>
          <w:rFonts w:ascii="Arial" w:hAnsi="Arial" w:cs="Arial"/>
          <w:b/>
          <w:u w:val="single"/>
        </w:rPr>
      </w:pPr>
    </w:p>
    <w:p w14:paraId="4DAA8AD2" w14:textId="1710BD5B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Present:</w:t>
      </w:r>
      <w:r w:rsidRPr="00D4176E">
        <w:rPr>
          <w:rFonts w:ascii="Arial" w:hAnsi="Arial" w:cs="Arial"/>
        </w:rPr>
        <w:t xml:space="preserve"> </w:t>
      </w:r>
      <w:r w:rsidRPr="00D417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Cllrs. Burstall, Barker, </w:t>
      </w:r>
      <w:r w:rsidR="00C75924">
        <w:rPr>
          <w:rFonts w:ascii="Arial" w:hAnsi="Arial" w:cs="Arial"/>
        </w:rPr>
        <w:t xml:space="preserve">Frear, </w:t>
      </w:r>
      <w:r>
        <w:rPr>
          <w:rFonts w:ascii="Arial" w:hAnsi="Arial" w:cs="Arial"/>
        </w:rPr>
        <w:t xml:space="preserve">Green, Nicholson </w:t>
      </w:r>
    </w:p>
    <w:p w14:paraId="4DAA8AD3" w14:textId="77777777" w:rsidR="00014448" w:rsidRPr="00D4176E" w:rsidRDefault="00014448" w:rsidP="00014448">
      <w:pPr>
        <w:ind w:left="2160"/>
        <w:jc w:val="both"/>
        <w:rPr>
          <w:rFonts w:ascii="Arial" w:hAnsi="Arial" w:cs="Arial"/>
        </w:rPr>
      </w:pPr>
    </w:p>
    <w:p w14:paraId="4DAA8AD4" w14:textId="5666EE06" w:rsidR="00014448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Apologies: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ab/>
      </w:r>
      <w:proofErr w:type="spellStart"/>
      <w:r w:rsidR="00467318">
        <w:rPr>
          <w:rFonts w:ascii="Arial" w:hAnsi="Arial" w:cs="Arial"/>
        </w:rPr>
        <w:t>Shimmon</w:t>
      </w:r>
      <w:proofErr w:type="spellEnd"/>
      <w:r w:rsidR="00467318">
        <w:rPr>
          <w:rFonts w:ascii="Arial" w:hAnsi="Arial" w:cs="Arial"/>
        </w:rPr>
        <w:tab/>
      </w:r>
      <w:r w:rsidR="00467318">
        <w:rPr>
          <w:rFonts w:ascii="Arial" w:hAnsi="Arial" w:cs="Arial"/>
        </w:rPr>
        <w:tab/>
        <w:t>Absent: Green</w:t>
      </w:r>
    </w:p>
    <w:p w14:paraId="4DAA8AD5" w14:textId="77777777" w:rsidR="00014448" w:rsidRDefault="00014448" w:rsidP="00014448">
      <w:pPr>
        <w:pStyle w:val="ListParagraph"/>
        <w:rPr>
          <w:rFonts w:ascii="Arial" w:hAnsi="Arial" w:cs="Arial"/>
        </w:rPr>
      </w:pPr>
    </w:p>
    <w:p w14:paraId="4DAA8AD8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Members of the Public invited to speak:</w:t>
      </w:r>
      <w:r w:rsidRPr="00D4176E">
        <w:rPr>
          <w:rFonts w:ascii="Arial" w:hAnsi="Arial" w:cs="Arial"/>
        </w:rPr>
        <w:t xml:space="preserve"> </w:t>
      </w:r>
    </w:p>
    <w:p w14:paraId="4DAA8AD9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DA" w14:textId="014195A3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There </w:t>
      </w:r>
      <w:r w:rsidR="0031109D">
        <w:rPr>
          <w:rFonts w:ascii="Arial" w:hAnsi="Arial" w:cs="Arial"/>
        </w:rPr>
        <w:t xml:space="preserve">were no members of the public present. </w:t>
      </w:r>
    </w:p>
    <w:p w14:paraId="4DAA8ADB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DC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 xml:space="preserve">Declaration of Pecuniary and </w:t>
      </w:r>
      <w:proofErr w:type="gramStart"/>
      <w:r w:rsidRPr="00D4176E">
        <w:rPr>
          <w:rFonts w:ascii="Arial" w:hAnsi="Arial" w:cs="Arial"/>
          <w:u w:val="single"/>
        </w:rPr>
        <w:t>Non Pecuniary</w:t>
      </w:r>
      <w:proofErr w:type="gramEnd"/>
      <w:r w:rsidRPr="00D4176E">
        <w:rPr>
          <w:rFonts w:ascii="Arial" w:hAnsi="Arial" w:cs="Arial"/>
          <w:u w:val="single"/>
        </w:rPr>
        <w:t xml:space="preserve"> Interests:</w:t>
      </w:r>
    </w:p>
    <w:p w14:paraId="4DAA8ADD" w14:textId="77777777" w:rsidR="00014448" w:rsidRPr="00D4176E" w:rsidRDefault="00014448" w:rsidP="00014448">
      <w:pPr>
        <w:ind w:left="360"/>
        <w:jc w:val="both"/>
        <w:rPr>
          <w:rFonts w:ascii="Arial" w:hAnsi="Arial" w:cs="Arial"/>
        </w:rPr>
      </w:pPr>
    </w:p>
    <w:p w14:paraId="4DAA8ADE" w14:textId="1C43F4F5" w:rsidR="00014448" w:rsidRPr="00D4176E" w:rsidRDefault="00467318" w:rsidP="00014448">
      <w:pPr>
        <w:pStyle w:val="BodyTextIndent"/>
        <w:ind w:left="360"/>
      </w:pPr>
      <w:r>
        <w:t xml:space="preserve">None </w:t>
      </w:r>
    </w:p>
    <w:p w14:paraId="4DAA8ADF" w14:textId="77777777" w:rsidR="00014448" w:rsidRPr="00D4176E" w:rsidRDefault="00014448" w:rsidP="00014448">
      <w:pPr>
        <w:pStyle w:val="BodyTextIndent"/>
        <w:ind w:left="0" w:firstLine="360"/>
      </w:pPr>
    </w:p>
    <w:p w14:paraId="4DAA8AE0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Minutes of the previous Meeting:</w:t>
      </w:r>
      <w:r w:rsidRPr="00D4176E">
        <w:rPr>
          <w:rFonts w:ascii="Arial" w:hAnsi="Arial" w:cs="Arial"/>
        </w:rPr>
        <w:t xml:space="preserve"> </w:t>
      </w:r>
    </w:p>
    <w:p w14:paraId="4DAA8AE1" w14:textId="77777777" w:rsidR="00014448" w:rsidRPr="00D4176E" w:rsidRDefault="00014448" w:rsidP="00014448">
      <w:pPr>
        <w:ind w:left="360" w:firstLine="360"/>
        <w:jc w:val="both"/>
        <w:rPr>
          <w:rFonts w:ascii="Arial" w:hAnsi="Arial" w:cs="Arial"/>
        </w:rPr>
      </w:pPr>
    </w:p>
    <w:p w14:paraId="4DAA8AE2" w14:textId="7ECB0632" w:rsidR="00014448" w:rsidRDefault="00014448" w:rsidP="00014448">
      <w:pPr>
        <w:ind w:left="360"/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The minutes of the previous meeting held </w:t>
      </w:r>
      <w:r>
        <w:rPr>
          <w:rFonts w:ascii="Arial" w:hAnsi="Arial" w:cs="Arial"/>
        </w:rPr>
        <w:t xml:space="preserve">on </w:t>
      </w:r>
      <w:r w:rsidR="00674F22">
        <w:rPr>
          <w:rFonts w:ascii="Arial" w:hAnsi="Arial" w:cs="Arial"/>
        </w:rPr>
        <w:t>4</w:t>
      </w:r>
      <w:r w:rsidR="00674F22" w:rsidRPr="00674F22">
        <w:rPr>
          <w:rFonts w:ascii="Arial" w:hAnsi="Arial" w:cs="Arial"/>
          <w:vertAlign w:val="superscript"/>
        </w:rPr>
        <w:t>th</w:t>
      </w:r>
      <w:r w:rsidR="00674F22">
        <w:rPr>
          <w:rFonts w:ascii="Arial" w:hAnsi="Arial" w:cs="Arial"/>
        </w:rPr>
        <w:t xml:space="preserve"> March 20</w:t>
      </w:r>
      <w:r w:rsidR="00706AD0">
        <w:rPr>
          <w:rFonts w:ascii="Arial" w:hAnsi="Arial" w:cs="Arial"/>
        </w:rPr>
        <w:t>25</w:t>
      </w:r>
      <w:r w:rsidRPr="00D4176E">
        <w:rPr>
          <w:rFonts w:ascii="Arial" w:hAnsi="Arial" w:cs="Arial"/>
        </w:rPr>
        <w:t xml:space="preserve"> were approved and signed</w:t>
      </w:r>
      <w:r>
        <w:rPr>
          <w:rFonts w:ascii="Arial" w:hAnsi="Arial" w:cs="Arial"/>
        </w:rPr>
        <w:t>.</w:t>
      </w:r>
    </w:p>
    <w:p w14:paraId="4DAA8AE3" w14:textId="77777777" w:rsidR="00014448" w:rsidRDefault="00014448" w:rsidP="00014448">
      <w:pPr>
        <w:ind w:left="360"/>
        <w:jc w:val="both"/>
        <w:rPr>
          <w:rFonts w:ascii="Arial" w:hAnsi="Arial" w:cs="Arial"/>
        </w:rPr>
      </w:pPr>
    </w:p>
    <w:p w14:paraId="4DAA8AE4" w14:textId="77777777" w:rsidR="00014448" w:rsidRPr="007103F2" w:rsidRDefault="00014448" w:rsidP="0001444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7103F2">
        <w:rPr>
          <w:rFonts w:ascii="Arial" w:hAnsi="Arial" w:cs="Arial"/>
          <w:u w:val="single"/>
        </w:rPr>
        <w:t>Matters Arising:</w:t>
      </w:r>
    </w:p>
    <w:p w14:paraId="4DAA8AE5" w14:textId="77777777" w:rsidR="00014448" w:rsidRDefault="00014448" w:rsidP="00014448">
      <w:pPr>
        <w:pStyle w:val="BodyTextIndent"/>
        <w:ind w:left="360"/>
      </w:pPr>
    </w:p>
    <w:p w14:paraId="4DAA8AE8" w14:textId="6D5B4AB7" w:rsidR="00014448" w:rsidRDefault="00014448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Cllr Nicholson </w:t>
      </w:r>
      <w:r w:rsidR="00674F22">
        <w:rPr>
          <w:rFonts w:ascii="Arial" w:hAnsi="Arial" w:cs="Arial"/>
        </w:rPr>
        <w:t xml:space="preserve">took the price to the </w:t>
      </w:r>
      <w:r w:rsidR="0095345A">
        <w:rPr>
          <w:rFonts w:ascii="Arial" w:hAnsi="Arial" w:cs="Arial"/>
        </w:rPr>
        <w:t>playing field meeting</w:t>
      </w:r>
      <w:r w:rsidR="00E94D69">
        <w:rPr>
          <w:rFonts w:ascii="Arial" w:hAnsi="Arial" w:cs="Arial"/>
        </w:rPr>
        <w:t xml:space="preserve"> who said that side of the field was the Parish Councils responsibility.  Mr Burstall explained that the constitution was binding between the </w:t>
      </w:r>
      <w:r w:rsidR="00B26C62">
        <w:rPr>
          <w:rFonts w:ascii="Arial" w:hAnsi="Arial" w:cs="Arial"/>
        </w:rPr>
        <w:t xml:space="preserve">landowner who has now died so there was no one to enforce this.  To leave it for the time being. </w:t>
      </w:r>
    </w:p>
    <w:p w14:paraId="4DAA8AEC" w14:textId="2B16A9EA" w:rsidR="009E013A" w:rsidRDefault="00C93646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After the last meeting a quote was received from Mr Hubbard for the shelving </w:t>
      </w:r>
      <w:r w:rsidR="00DA067C">
        <w:rPr>
          <w:rFonts w:ascii="Arial" w:hAnsi="Arial" w:cs="Arial"/>
        </w:rPr>
        <w:t>fo</w:t>
      </w:r>
      <w:r w:rsidR="004B41DC">
        <w:rPr>
          <w:rFonts w:ascii="Arial" w:hAnsi="Arial" w:cs="Arial"/>
        </w:rPr>
        <w:t>r</w:t>
      </w:r>
      <w:r w:rsidR="00DA067C">
        <w:rPr>
          <w:rFonts w:ascii="Arial" w:hAnsi="Arial" w:cs="Arial"/>
        </w:rPr>
        <w:t xml:space="preserve"> £225.00, Mrs Nicholson found some very sturdy shelving for £</w:t>
      </w:r>
      <w:r w:rsidR="004B41DC">
        <w:rPr>
          <w:rFonts w:ascii="Arial" w:hAnsi="Arial" w:cs="Arial"/>
        </w:rPr>
        <w:t xml:space="preserve">43 each, it was agreed to purchase two of these and </w:t>
      </w:r>
      <w:proofErr w:type="spellStart"/>
      <w:r w:rsidR="009E013A">
        <w:rPr>
          <w:rFonts w:ascii="Arial" w:hAnsi="Arial" w:cs="Arial"/>
        </w:rPr>
        <w:t>Enviromena</w:t>
      </w:r>
      <w:proofErr w:type="spellEnd"/>
      <w:r w:rsidR="00B26C62">
        <w:rPr>
          <w:rFonts w:ascii="Arial" w:hAnsi="Arial" w:cs="Arial"/>
        </w:rPr>
        <w:t xml:space="preserve"> have agreed to pay for the shelving and notice boards for the Parish. </w:t>
      </w:r>
    </w:p>
    <w:p w14:paraId="4DAA8AEE" w14:textId="77777777" w:rsidR="00014448" w:rsidRDefault="00014448" w:rsidP="00014448">
      <w:pPr>
        <w:pStyle w:val="BodyTextIndent"/>
        <w:ind w:left="360"/>
      </w:pPr>
    </w:p>
    <w:p w14:paraId="4DAA8AEF" w14:textId="77777777" w:rsidR="00014448" w:rsidRPr="00466D2C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66D2C">
        <w:rPr>
          <w:rFonts w:ascii="Arial" w:hAnsi="Arial" w:cs="Arial"/>
          <w:u w:val="single"/>
        </w:rPr>
        <w:t>Highways:</w:t>
      </w:r>
    </w:p>
    <w:p w14:paraId="4DAA8AF0" w14:textId="77777777" w:rsidR="00014448" w:rsidRDefault="00014448" w:rsidP="00014448">
      <w:pPr>
        <w:ind w:left="450"/>
        <w:jc w:val="both"/>
        <w:rPr>
          <w:rFonts w:ascii="Arial" w:hAnsi="Arial" w:cs="Arial"/>
        </w:rPr>
      </w:pPr>
    </w:p>
    <w:p w14:paraId="4DAA8AF3" w14:textId="536293B6" w:rsidR="00014448" w:rsidRDefault="0077468A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57F24632" w14:textId="77777777" w:rsidR="0077468A" w:rsidRDefault="0077468A" w:rsidP="00014448">
      <w:pPr>
        <w:ind w:left="360"/>
        <w:jc w:val="both"/>
        <w:rPr>
          <w:rFonts w:ascii="Arial" w:hAnsi="Arial" w:cs="Arial"/>
        </w:rPr>
      </w:pPr>
    </w:p>
    <w:p w14:paraId="4DAA8AF4" w14:textId="77777777" w:rsidR="00014448" w:rsidRPr="00DB6DA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4176E">
        <w:rPr>
          <w:rFonts w:ascii="Arial" w:hAnsi="Arial" w:cs="Arial"/>
          <w:u w:val="single"/>
        </w:rPr>
        <w:t>Correspondence:</w:t>
      </w:r>
    </w:p>
    <w:p w14:paraId="74B6EAB2" w14:textId="2DA1D230" w:rsidR="00AE6C4D" w:rsidRDefault="00181023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East Riding of Yorkshire Ward Boundary Review – this is open for consultation until the 12</w:t>
      </w:r>
      <w:r w:rsidRPr="00181023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</w:t>
      </w:r>
    </w:p>
    <w:p w14:paraId="60848B3A" w14:textId="14F0FE8C" w:rsidR="00181023" w:rsidRDefault="00434FD5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Powerheart</w:t>
      </w:r>
      <w:proofErr w:type="spellEnd"/>
      <w:r>
        <w:rPr>
          <w:rFonts w:ascii="Arial" w:hAnsi="Arial" w:cs="Arial"/>
        </w:rPr>
        <w:t xml:space="preserve"> G5 – a medical device correction alert had been received about the Defibrillators. The Clerk had checked both of them and sent the </w:t>
      </w:r>
      <w:proofErr w:type="gramStart"/>
      <w:r>
        <w:rPr>
          <w:rFonts w:ascii="Arial" w:hAnsi="Arial" w:cs="Arial"/>
        </w:rPr>
        <w:t>paper work</w:t>
      </w:r>
      <w:proofErr w:type="gramEnd"/>
      <w:r>
        <w:rPr>
          <w:rFonts w:ascii="Arial" w:hAnsi="Arial" w:cs="Arial"/>
        </w:rPr>
        <w:t xml:space="preserve"> back </w:t>
      </w:r>
    </w:p>
    <w:p w14:paraId="1D94A8F3" w14:textId="3F7DC1FF" w:rsidR="00434FD5" w:rsidRDefault="00A13E08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East Riding Design Code </w:t>
      </w:r>
      <w:r w:rsidR="008E4EB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E4EBD">
        <w:rPr>
          <w:rFonts w:ascii="Arial" w:hAnsi="Arial" w:cs="Arial"/>
        </w:rPr>
        <w:t>this has been adopted</w:t>
      </w:r>
    </w:p>
    <w:p w14:paraId="40EC5700" w14:textId="17A05AD2" w:rsidR="008E4EBD" w:rsidRDefault="008E4EBD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Elan City </w:t>
      </w:r>
      <w:r w:rsidR="004F193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F1939">
        <w:rPr>
          <w:rFonts w:ascii="Arial" w:hAnsi="Arial" w:cs="Arial"/>
        </w:rPr>
        <w:t>radar speed signs are available from £4499 + VAT and shipping</w:t>
      </w:r>
    </w:p>
    <w:p w14:paraId="09274148" w14:textId="44671536" w:rsidR="004F1939" w:rsidRDefault="004F1939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Dogger Bank Wind Farm </w:t>
      </w:r>
      <w:r w:rsidR="00283DA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3DA1">
        <w:rPr>
          <w:rFonts w:ascii="Arial" w:hAnsi="Arial" w:cs="Arial"/>
        </w:rPr>
        <w:t xml:space="preserve">they have asked for </w:t>
      </w:r>
      <w:proofErr w:type="spellStart"/>
      <w:proofErr w:type="gramStart"/>
      <w:r w:rsidR="00283DA1">
        <w:rPr>
          <w:rFonts w:ascii="Arial" w:hAnsi="Arial" w:cs="Arial"/>
        </w:rPr>
        <w:t>non material</w:t>
      </w:r>
      <w:proofErr w:type="spellEnd"/>
      <w:proofErr w:type="gramEnd"/>
      <w:r w:rsidR="00283DA1">
        <w:rPr>
          <w:rFonts w:ascii="Arial" w:hAnsi="Arial" w:cs="Arial"/>
        </w:rPr>
        <w:t xml:space="preserve"> changes to the application to enable them to deal with each </w:t>
      </w:r>
      <w:r w:rsidR="006D1C2C">
        <w:rPr>
          <w:rFonts w:ascii="Arial" w:hAnsi="Arial" w:cs="Arial"/>
        </w:rPr>
        <w:t xml:space="preserve">project separately. </w:t>
      </w:r>
    </w:p>
    <w:p w14:paraId="444E5440" w14:textId="2F51AA92" w:rsidR="006D1C2C" w:rsidRDefault="006D1C2C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Annual Town and Parish Council Liaison Meetings – 12</w:t>
      </w:r>
      <w:r w:rsidRPr="006D1C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at 5.00pm and 20</w:t>
      </w:r>
      <w:r w:rsidRPr="006D1C2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June at 10.00</w:t>
      </w:r>
      <w:r w:rsidR="00564BB0">
        <w:rPr>
          <w:rFonts w:ascii="Arial" w:hAnsi="Arial" w:cs="Arial"/>
        </w:rPr>
        <w:t xml:space="preserve"> on MS Teams </w:t>
      </w:r>
    </w:p>
    <w:p w14:paraId="62374161" w14:textId="055FFD6D" w:rsidR="00564BB0" w:rsidRDefault="00564BB0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Burton </w:t>
      </w:r>
      <w:proofErr w:type="spellStart"/>
      <w:r>
        <w:rPr>
          <w:rFonts w:ascii="Arial" w:hAnsi="Arial" w:cs="Arial"/>
        </w:rPr>
        <w:t>Pidsea</w:t>
      </w:r>
      <w:proofErr w:type="spellEnd"/>
      <w:r>
        <w:rPr>
          <w:rFonts w:ascii="Arial" w:hAnsi="Arial" w:cs="Arial"/>
        </w:rPr>
        <w:t xml:space="preserve"> Wind Farm – it is open from 1</w:t>
      </w:r>
      <w:r w:rsidRPr="00564BB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April to 31</w:t>
      </w:r>
      <w:r w:rsidRPr="00564BB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July 2025</w:t>
      </w:r>
    </w:p>
    <w:p w14:paraId="1FD5F505" w14:textId="6400B528" w:rsidR="00564BB0" w:rsidRDefault="002942F2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Aldborough</w:t>
      </w:r>
      <w:r w:rsidR="00484C83">
        <w:rPr>
          <w:rFonts w:ascii="Arial" w:hAnsi="Arial" w:cs="Arial"/>
        </w:rPr>
        <w:t xml:space="preserve"> Hydrogen Storage Project – the contact person is Rachel Fox</w:t>
      </w:r>
      <w:r>
        <w:rPr>
          <w:rFonts w:ascii="Arial" w:hAnsi="Arial" w:cs="Arial"/>
        </w:rPr>
        <w:t xml:space="preserve"> from SSE Thermal </w:t>
      </w:r>
    </w:p>
    <w:p w14:paraId="6ED531F3" w14:textId="6553BC89" w:rsidR="002942F2" w:rsidRDefault="002942F2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Humber Hydrogen Pipeline consultation – these are running form the </w:t>
      </w:r>
      <w:proofErr w:type="gramStart"/>
      <w:r>
        <w:rPr>
          <w:rFonts w:ascii="Arial" w:hAnsi="Arial" w:cs="Arial"/>
        </w:rPr>
        <w:t>22</w:t>
      </w:r>
      <w:r w:rsidRPr="002942F2">
        <w:rPr>
          <w:rFonts w:ascii="Arial" w:hAnsi="Arial" w:cs="Arial"/>
          <w:vertAlign w:val="superscript"/>
        </w:rPr>
        <w:t>nd</w:t>
      </w:r>
      <w:proofErr w:type="gramEnd"/>
      <w:r>
        <w:rPr>
          <w:rFonts w:ascii="Arial" w:hAnsi="Arial" w:cs="Arial"/>
        </w:rPr>
        <w:t xml:space="preserve"> April to the 23</w:t>
      </w:r>
      <w:r w:rsidRPr="002942F2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May at various locations</w:t>
      </w:r>
    </w:p>
    <w:p w14:paraId="12C4425A" w14:textId="1BD89435" w:rsidR="002942F2" w:rsidRDefault="007F04DC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Salt Bins – ERYC sal</w:t>
      </w:r>
      <w:r w:rsidR="00580CBE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bins will receive </w:t>
      </w:r>
      <w:r w:rsidR="00580CBE">
        <w:rPr>
          <w:rFonts w:ascii="Arial" w:hAnsi="Arial" w:cs="Arial"/>
        </w:rPr>
        <w:t xml:space="preserve">a maintenance prior to the season to ensure they are in good condition and fully stocked but Parish Council </w:t>
      </w:r>
      <w:r w:rsidR="006873D8">
        <w:rPr>
          <w:rFonts w:ascii="Arial" w:hAnsi="Arial" w:cs="Arial"/>
        </w:rPr>
        <w:t xml:space="preserve">ones will need to be reported if there is a problem. Our salt bins are ERYC. </w:t>
      </w:r>
    </w:p>
    <w:p w14:paraId="33BA784B" w14:textId="534DA276" w:rsidR="006873D8" w:rsidRPr="00DB6DAE" w:rsidRDefault="006873D8" w:rsidP="006E47EC">
      <w:pPr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Digital </w:t>
      </w:r>
      <w:proofErr w:type="gramStart"/>
      <w:r>
        <w:rPr>
          <w:rFonts w:ascii="Arial" w:hAnsi="Arial" w:cs="Arial"/>
        </w:rPr>
        <w:t>Drop in</w:t>
      </w:r>
      <w:proofErr w:type="gramEnd"/>
      <w:r>
        <w:rPr>
          <w:rFonts w:ascii="Arial" w:hAnsi="Arial" w:cs="Arial"/>
        </w:rPr>
        <w:t xml:space="preserve"> sessions </w:t>
      </w:r>
      <w:r w:rsidR="009F5196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F5196">
        <w:rPr>
          <w:rFonts w:ascii="Arial" w:hAnsi="Arial" w:cs="Arial"/>
        </w:rPr>
        <w:t>Holderness Health are holding some drop in sessions for patients to help them with the new system that is going live on the 6</w:t>
      </w:r>
      <w:r w:rsidR="009F5196" w:rsidRPr="009F5196">
        <w:rPr>
          <w:rFonts w:ascii="Arial" w:hAnsi="Arial" w:cs="Arial"/>
          <w:vertAlign w:val="superscript"/>
        </w:rPr>
        <w:t>th</w:t>
      </w:r>
      <w:r w:rsidR="009F5196">
        <w:rPr>
          <w:rFonts w:ascii="Arial" w:hAnsi="Arial" w:cs="Arial"/>
        </w:rPr>
        <w:t xml:space="preserve"> May. </w:t>
      </w:r>
    </w:p>
    <w:p w14:paraId="4DAA8AFC" w14:textId="77777777" w:rsidR="00E8514F" w:rsidRPr="00DB6DAE" w:rsidRDefault="00E8514F" w:rsidP="00E8514F">
      <w:pPr>
        <w:jc w:val="both"/>
        <w:rPr>
          <w:rFonts w:ascii="Arial" w:hAnsi="Arial" w:cs="Arial"/>
        </w:rPr>
      </w:pPr>
    </w:p>
    <w:p w14:paraId="4DAA8AFD" w14:textId="77777777" w:rsidR="00014448" w:rsidRPr="000713B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713BB">
        <w:rPr>
          <w:rFonts w:ascii="Arial" w:hAnsi="Arial" w:cs="Arial"/>
          <w:u w:val="single"/>
        </w:rPr>
        <w:t>Planning:</w:t>
      </w:r>
    </w:p>
    <w:p w14:paraId="4DAA8AFE" w14:textId="77777777" w:rsidR="00014448" w:rsidRPr="005470CC" w:rsidRDefault="00014448" w:rsidP="00014448">
      <w:pPr>
        <w:ind w:left="360"/>
        <w:jc w:val="both"/>
        <w:rPr>
          <w:rFonts w:ascii="Arial" w:hAnsi="Arial" w:cs="Arial"/>
        </w:rPr>
      </w:pPr>
    </w:p>
    <w:p w14:paraId="4DAA8B00" w14:textId="52B8D690" w:rsidR="00014448" w:rsidRDefault="001608A6" w:rsidP="001608A6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None </w:t>
      </w:r>
    </w:p>
    <w:p w14:paraId="7019F821" w14:textId="77777777" w:rsidR="001D111C" w:rsidRPr="004C7981" w:rsidRDefault="001D111C" w:rsidP="001608A6">
      <w:pPr>
        <w:ind w:left="360"/>
        <w:jc w:val="both"/>
        <w:rPr>
          <w:rFonts w:ascii="Arial" w:hAnsi="Arial" w:cs="Arial"/>
        </w:rPr>
      </w:pPr>
    </w:p>
    <w:p w14:paraId="4DAA8B01" w14:textId="77777777" w:rsidR="00014448" w:rsidRPr="004F2C4B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4C7981">
        <w:rPr>
          <w:rFonts w:ascii="Arial" w:hAnsi="Arial" w:cs="Arial"/>
          <w:u w:val="single"/>
        </w:rPr>
        <w:t>Accounts</w:t>
      </w:r>
      <w:r w:rsidRPr="004F2C4B">
        <w:rPr>
          <w:rFonts w:ascii="Arial" w:hAnsi="Arial" w:cs="Arial"/>
          <w:u w:val="single"/>
        </w:rPr>
        <w:t>:</w:t>
      </w:r>
    </w:p>
    <w:p w14:paraId="4DAA8B02" w14:textId="77777777" w:rsidR="00014448" w:rsidRDefault="00014448" w:rsidP="00014448">
      <w:pPr>
        <w:jc w:val="both"/>
        <w:rPr>
          <w:rFonts w:ascii="Arial" w:hAnsi="Arial" w:cs="Arial"/>
        </w:rPr>
      </w:pPr>
    </w:p>
    <w:p w14:paraId="4DAA8B03" w14:textId="77777777" w:rsidR="00014448" w:rsidRPr="000012F6" w:rsidRDefault="00014448" w:rsidP="00014448">
      <w:pPr>
        <w:jc w:val="both"/>
        <w:rPr>
          <w:rFonts w:ascii="Arial" w:hAnsi="Arial" w:cs="Arial"/>
        </w:rPr>
      </w:pPr>
      <w:r w:rsidRPr="00D4176E">
        <w:rPr>
          <w:rFonts w:ascii="Arial" w:hAnsi="Arial" w:cs="Arial"/>
        </w:rPr>
        <w:t xml:space="preserve">     The Councillors approved the following cheques. </w:t>
      </w:r>
    </w:p>
    <w:p w14:paraId="4DAA8B04" w14:textId="77777777" w:rsidR="00014448" w:rsidRPr="00CD0D43" w:rsidRDefault="00014448" w:rsidP="00014448">
      <w:pPr>
        <w:ind w:firstLine="720"/>
        <w:jc w:val="both"/>
        <w:rPr>
          <w:rFonts w:ascii="Arial" w:hAnsi="Arial" w:cs="Arial"/>
        </w:rPr>
      </w:pPr>
    </w:p>
    <w:p w14:paraId="7BBA6BC3" w14:textId="684C0A05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Cheque No.  </w:t>
      </w:r>
      <w:proofErr w:type="gramStart"/>
      <w:r w:rsidRPr="0090630B">
        <w:rPr>
          <w:rFonts w:ascii="Arial" w:hAnsi="Arial" w:cs="Arial"/>
        </w:rPr>
        <w:t xml:space="preserve">651  </w:t>
      </w:r>
      <w:r w:rsidRPr="0090630B"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ab/>
        <w:t xml:space="preserve">  </w:t>
      </w:r>
      <w:r w:rsidRPr="0090630B">
        <w:rPr>
          <w:rFonts w:ascii="Arial" w:hAnsi="Arial" w:cs="Arial"/>
        </w:rPr>
        <w:t>45.00</w:t>
      </w:r>
      <w:r w:rsidRPr="0090630B">
        <w:rPr>
          <w:rFonts w:ascii="Arial" w:hAnsi="Arial" w:cs="Arial"/>
        </w:rPr>
        <w:tab/>
      </w:r>
      <w:proofErr w:type="spellStart"/>
      <w:r w:rsidRPr="0090630B">
        <w:rPr>
          <w:rFonts w:ascii="Arial" w:hAnsi="Arial" w:cs="Arial"/>
        </w:rPr>
        <w:t>Elsternwick</w:t>
      </w:r>
      <w:proofErr w:type="spellEnd"/>
      <w:r w:rsidRPr="0090630B">
        <w:rPr>
          <w:rFonts w:ascii="Arial" w:hAnsi="Arial" w:cs="Arial"/>
        </w:rPr>
        <w:t xml:space="preserve"> Methodist Church </w:t>
      </w:r>
    </w:p>
    <w:p w14:paraId="39C514A2" w14:textId="04DAB8CF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Cheque No.  652 </w:t>
      </w:r>
      <w:r w:rsidRPr="009063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630B">
        <w:rPr>
          <w:rFonts w:ascii="Arial" w:hAnsi="Arial" w:cs="Arial"/>
        </w:rPr>
        <w:t>168.00</w:t>
      </w:r>
      <w:r w:rsidRPr="0090630B">
        <w:rPr>
          <w:rFonts w:ascii="Arial" w:hAnsi="Arial" w:cs="Arial"/>
        </w:rPr>
        <w:tab/>
        <w:t xml:space="preserve">Miss M J Barker – Salary </w:t>
      </w:r>
    </w:p>
    <w:p w14:paraId="58B56597" w14:textId="482958A7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>Cheque No.  653</w:t>
      </w:r>
      <w:proofErr w:type="gramStart"/>
      <w:r w:rsidRPr="0090630B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proofErr w:type="gramEnd"/>
      <w:r>
        <w:rPr>
          <w:rFonts w:ascii="Arial" w:hAnsi="Arial" w:cs="Arial"/>
        </w:rPr>
        <w:t xml:space="preserve">  </w:t>
      </w:r>
      <w:r w:rsidRPr="0090630B">
        <w:rPr>
          <w:rFonts w:ascii="Arial" w:hAnsi="Arial" w:cs="Arial"/>
        </w:rPr>
        <w:t>10.00</w:t>
      </w:r>
      <w:r w:rsidRPr="0090630B">
        <w:rPr>
          <w:rFonts w:ascii="Arial" w:hAnsi="Arial" w:cs="Arial"/>
        </w:rPr>
        <w:tab/>
        <w:t>Miss M J Barker  - Petty Cash</w:t>
      </w:r>
    </w:p>
    <w:p w14:paraId="42072A6C" w14:textId="6E097F77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Cheque No.  654        </w:t>
      </w:r>
      <w:proofErr w:type="gramStart"/>
      <w:r w:rsidRPr="0090630B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 w:rsidRPr="0090630B">
        <w:rPr>
          <w:rFonts w:ascii="Arial" w:hAnsi="Arial" w:cs="Arial"/>
        </w:rPr>
        <w:t>42</w:t>
      </w:r>
      <w:proofErr w:type="gramEnd"/>
      <w:r w:rsidRPr="0090630B">
        <w:rPr>
          <w:rFonts w:ascii="Arial" w:hAnsi="Arial" w:cs="Arial"/>
        </w:rPr>
        <w:t>.00</w:t>
      </w:r>
      <w:r w:rsidRPr="0090630B">
        <w:rPr>
          <w:rFonts w:ascii="Arial" w:hAnsi="Arial" w:cs="Arial"/>
        </w:rPr>
        <w:tab/>
        <w:t>H M Revenue &amp; Customs Only</w:t>
      </w:r>
    </w:p>
    <w:p w14:paraId="27F33F89" w14:textId="62D78360" w:rsidR="0090630B" w:rsidRPr="0090630B" w:rsidRDefault="0090630B" w:rsidP="0090630B">
      <w:pPr>
        <w:numPr>
          <w:ilvl w:val="1"/>
          <w:numId w:val="6"/>
        </w:numPr>
        <w:ind w:right="-106"/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Cheque No.  655       </w:t>
      </w:r>
      <w:r>
        <w:rPr>
          <w:rFonts w:ascii="Arial" w:hAnsi="Arial" w:cs="Arial"/>
        </w:rPr>
        <w:tab/>
      </w:r>
      <w:r w:rsidRPr="0090630B">
        <w:rPr>
          <w:rFonts w:ascii="Arial" w:hAnsi="Arial" w:cs="Arial"/>
        </w:rPr>
        <w:t xml:space="preserve">186.16 </w:t>
      </w:r>
      <w:r>
        <w:rPr>
          <w:rFonts w:ascii="Arial" w:hAnsi="Arial" w:cs="Arial"/>
        </w:rPr>
        <w:tab/>
      </w:r>
      <w:r w:rsidRPr="0090630B">
        <w:rPr>
          <w:rFonts w:ascii="Arial" w:hAnsi="Arial" w:cs="Arial"/>
        </w:rPr>
        <w:t>Zurich Municipal</w:t>
      </w:r>
    </w:p>
    <w:p w14:paraId="39D93D7E" w14:textId="7D6BE459" w:rsidR="0090630B" w:rsidRPr="0090630B" w:rsidRDefault="0090630B" w:rsidP="0090630B">
      <w:pPr>
        <w:numPr>
          <w:ilvl w:val="1"/>
          <w:numId w:val="6"/>
        </w:numPr>
        <w:ind w:right="-106"/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Cheque No.  656       </w:t>
      </w:r>
      <w:r>
        <w:rPr>
          <w:rFonts w:ascii="Arial" w:hAnsi="Arial" w:cs="Arial"/>
        </w:rPr>
        <w:tab/>
        <w:t xml:space="preserve"> </w:t>
      </w:r>
      <w:r w:rsidRPr="0090630B">
        <w:rPr>
          <w:rFonts w:ascii="Arial" w:hAnsi="Arial" w:cs="Arial"/>
        </w:rPr>
        <w:t>86.00</w:t>
      </w:r>
      <w:r w:rsidRPr="0090630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630B">
        <w:rPr>
          <w:rFonts w:ascii="Arial" w:hAnsi="Arial" w:cs="Arial"/>
        </w:rPr>
        <w:t xml:space="preserve">Book Shelving  </w:t>
      </w:r>
    </w:p>
    <w:p w14:paraId="5E18D2A1" w14:textId="0709450C" w:rsidR="0090630B" w:rsidRPr="00530B40" w:rsidRDefault="0090630B" w:rsidP="00530B40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>Precept 2025-26</w:t>
      </w:r>
      <w:r w:rsidR="00530B40" w:rsidRPr="00530B40">
        <w:rPr>
          <w:rFonts w:ascii="Arial" w:hAnsi="Arial" w:cs="Arial"/>
        </w:rPr>
        <w:t xml:space="preserve"> </w:t>
      </w:r>
      <w:r w:rsidR="00530B40">
        <w:rPr>
          <w:rFonts w:ascii="Arial" w:hAnsi="Arial" w:cs="Arial"/>
        </w:rPr>
        <w:t xml:space="preserve">- </w:t>
      </w:r>
      <w:r w:rsidR="00530B40" w:rsidRPr="008A254D">
        <w:rPr>
          <w:rFonts w:ascii="Arial" w:hAnsi="Arial" w:cs="Arial"/>
        </w:rPr>
        <w:t>This has been paid into the bank</w:t>
      </w:r>
    </w:p>
    <w:p w14:paraId="79554BBE" w14:textId="3578AB7F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 xml:space="preserve">Audit 2024-2025 – Certificate of Exemption </w:t>
      </w:r>
      <w:r w:rsidR="00530B40">
        <w:rPr>
          <w:rFonts w:ascii="Arial" w:hAnsi="Arial" w:cs="Arial"/>
        </w:rPr>
        <w:t>was completed</w:t>
      </w:r>
    </w:p>
    <w:p w14:paraId="5847AF62" w14:textId="14DE14E1" w:rsidR="0090630B" w:rsidRP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>Audit 2024-2025 - The Annual Governance Statement</w:t>
      </w:r>
      <w:r w:rsidR="00530B40">
        <w:rPr>
          <w:rFonts w:ascii="Arial" w:hAnsi="Arial" w:cs="Arial"/>
        </w:rPr>
        <w:t xml:space="preserve"> were completed</w:t>
      </w:r>
    </w:p>
    <w:p w14:paraId="51202A14" w14:textId="44623432" w:rsidR="0090630B" w:rsidRDefault="0090630B" w:rsidP="0090630B">
      <w:pPr>
        <w:numPr>
          <w:ilvl w:val="1"/>
          <w:numId w:val="6"/>
        </w:numPr>
        <w:jc w:val="both"/>
        <w:rPr>
          <w:rFonts w:ascii="Arial" w:hAnsi="Arial" w:cs="Arial"/>
        </w:rPr>
      </w:pPr>
      <w:r w:rsidRPr="0090630B">
        <w:rPr>
          <w:rFonts w:ascii="Arial" w:hAnsi="Arial" w:cs="Arial"/>
        </w:rPr>
        <w:t>Audit 2024 – 2025 – The Accounting Statements</w:t>
      </w:r>
      <w:r w:rsidR="00530B40" w:rsidRPr="00530B40">
        <w:rPr>
          <w:rFonts w:ascii="Arial" w:hAnsi="Arial" w:cs="Arial"/>
        </w:rPr>
        <w:t xml:space="preserve"> </w:t>
      </w:r>
      <w:r w:rsidR="00530B40">
        <w:rPr>
          <w:rFonts w:ascii="Arial" w:hAnsi="Arial" w:cs="Arial"/>
        </w:rPr>
        <w:t>were completed</w:t>
      </w:r>
    </w:p>
    <w:p w14:paraId="4DAA8B09" w14:textId="364C09CF" w:rsidR="00014448" w:rsidRPr="00530B40" w:rsidRDefault="00014448" w:rsidP="00530B40">
      <w:pPr>
        <w:ind w:left="1080" w:right="-106"/>
        <w:jc w:val="both"/>
        <w:rPr>
          <w:rFonts w:ascii="Arial" w:hAnsi="Arial" w:cs="Arial"/>
        </w:rPr>
      </w:pPr>
    </w:p>
    <w:p w14:paraId="4DAA8B0A" w14:textId="136342A1" w:rsidR="00014448" w:rsidRPr="000012F6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0012F6">
        <w:rPr>
          <w:rFonts w:ascii="Arial" w:hAnsi="Arial" w:cs="Arial"/>
          <w:u w:val="single"/>
        </w:rPr>
        <w:t>Any Other Business</w:t>
      </w:r>
    </w:p>
    <w:p w14:paraId="45823164" w14:textId="77777777" w:rsidR="00EA0E31" w:rsidRDefault="001A759C" w:rsidP="00EA0E3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E Day </w:t>
      </w:r>
      <w:r w:rsidR="00765B9C">
        <w:rPr>
          <w:rFonts w:ascii="Arial" w:hAnsi="Arial" w:cs="Arial"/>
        </w:rPr>
        <w:t>–</w:t>
      </w:r>
      <w:r w:rsidR="001204AE">
        <w:rPr>
          <w:rFonts w:ascii="Arial" w:hAnsi="Arial" w:cs="Arial"/>
        </w:rPr>
        <w:t xml:space="preserve"> </w:t>
      </w:r>
      <w:r w:rsidR="00765B9C">
        <w:rPr>
          <w:rFonts w:ascii="Arial" w:hAnsi="Arial" w:cs="Arial"/>
        </w:rPr>
        <w:t>8</w:t>
      </w:r>
      <w:r w:rsidR="00765B9C" w:rsidRPr="00765B9C">
        <w:rPr>
          <w:rFonts w:ascii="Arial" w:hAnsi="Arial" w:cs="Arial"/>
          <w:vertAlign w:val="superscript"/>
        </w:rPr>
        <w:t>th</w:t>
      </w:r>
      <w:r w:rsidR="00765B9C">
        <w:rPr>
          <w:rFonts w:ascii="Arial" w:hAnsi="Arial" w:cs="Arial"/>
        </w:rPr>
        <w:t xml:space="preserve"> May 2025 </w:t>
      </w:r>
    </w:p>
    <w:p w14:paraId="4DAA8B10" w14:textId="36BD0433" w:rsidR="00014448" w:rsidRDefault="00EA0E31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Ringing of Church bells 6.30pm, Lighting of the Beacon 9.30pm</w:t>
      </w:r>
    </w:p>
    <w:p w14:paraId="7E497591" w14:textId="55C046F6" w:rsidR="00460A78" w:rsidRDefault="00460A78" w:rsidP="0001444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Sunday 10</w:t>
      </w:r>
      <w:r w:rsidRPr="00460A7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– VE Day service with Parish Council at St Lawrence Church </w:t>
      </w:r>
      <w:proofErr w:type="spellStart"/>
      <w:r>
        <w:rPr>
          <w:rFonts w:ascii="Arial" w:hAnsi="Arial" w:cs="Arial"/>
        </w:rPr>
        <w:t>Elsternwick</w:t>
      </w:r>
      <w:proofErr w:type="spellEnd"/>
      <w:r>
        <w:rPr>
          <w:rFonts w:ascii="Arial" w:hAnsi="Arial" w:cs="Arial"/>
        </w:rPr>
        <w:t xml:space="preserve"> at 3.00pm with Rev Simon Clark</w:t>
      </w:r>
      <w:r w:rsidR="00F573FF">
        <w:rPr>
          <w:rFonts w:ascii="Arial" w:hAnsi="Arial" w:cs="Arial"/>
        </w:rPr>
        <w:t>e</w:t>
      </w:r>
    </w:p>
    <w:p w14:paraId="62FE055E" w14:textId="77777777" w:rsidR="00F573FF" w:rsidRDefault="00F573FF" w:rsidP="00014448">
      <w:pPr>
        <w:ind w:left="360"/>
        <w:jc w:val="both"/>
        <w:rPr>
          <w:rFonts w:ascii="Arial" w:hAnsi="Arial" w:cs="Arial"/>
        </w:rPr>
      </w:pPr>
    </w:p>
    <w:p w14:paraId="4DAA8B11" w14:textId="77777777" w:rsidR="00014448" w:rsidRPr="00D4176E" w:rsidRDefault="00014448" w:rsidP="00014448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D4176E">
        <w:rPr>
          <w:rFonts w:ascii="Arial" w:hAnsi="Arial" w:cs="Arial"/>
          <w:u w:val="single"/>
        </w:rPr>
        <w:t>Date of next meeting</w:t>
      </w:r>
    </w:p>
    <w:p w14:paraId="4DAA8B12" w14:textId="77777777" w:rsidR="00014448" w:rsidRPr="00D4176E" w:rsidRDefault="00014448" w:rsidP="00014448">
      <w:pPr>
        <w:pStyle w:val="BodyTextIndent2"/>
        <w:tabs>
          <w:tab w:val="num" w:pos="0"/>
        </w:tabs>
        <w:ind w:hanging="720"/>
      </w:pPr>
    </w:p>
    <w:p w14:paraId="4DAA8B13" w14:textId="5CB662E6" w:rsidR="00014448" w:rsidRDefault="00014448" w:rsidP="00014448">
      <w:pPr>
        <w:pStyle w:val="BodyTextIndent2"/>
        <w:tabs>
          <w:tab w:val="num" w:pos="0"/>
        </w:tabs>
        <w:ind w:left="450" w:firstLine="0"/>
      </w:pPr>
      <w:r w:rsidRPr="00D4176E">
        <w:t xml:space="preserve">The date of the next meeting is </w:t>
      </w:r>
      <w:r>
        <w:t xml:space="preserve">Tuesday </w:t>
      </w:r>
      <w:r w:rsidR="00F573FF">
        <w:t>1</w:t>
      </w:r>
      <w:r w:rsidR="00F573FF" w:rsidRPr="00F573FF">
        <w:rPr>
          <w:vertAlign w:val="superscript"/>
        </w:rPr>
        <w:t>st</w:t>
      </w:r>
      <w:r w:rsidR="00F573FF">
        <w:t xml:space="preserve"> July </w:t>
      </w:r>
      <w:r>
        <w:t xml:space="preserve">2025 </w:t>
      </w:r>
      <w:r w:rsidRPr="00D4176E">
        <w:t xml:space="preserve">at The Methodist Chapel </w:t>
      </w:r>
      <w:proofErr w:type="spellStart"/>
      <w:r w:rsidRPr="00D4176E">
        <w:t>Elsternwick</w:t>
      </w:r>
      <w:proofErr w:type="spellEnd"/>
      <w:r>
        <w:t xml:space="preserve"> at 7.30</w:t>
      </w:r>
      <w:r w:rsidRPr="00D4176E">
        <w:t xml:space="preserve"> pm</w:t>
      </w:r>
    </w:p>
    <w:p w14:paraId="4DAA8B14" w14:textId="77777777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  <w:r w:rsidRPr="00EB67B3">
        <w:tab/>
      </w:r>
      <w:r w:rsidRPr="00EB67B3">
        <w:tab/>
      </w:r>
    </w:p>
    <w:p w14:paraId="4DAA8B15" w14:textId="77777777" w:rsidR="00014448" w:rsidRPr="00EB67B3" w:rsidRDefault="00014448" w:rsidP="00014448">
      <w:pPr>
        <w:pStyle w:val="Header"/>
        <w:jc w:val="right"/>
        <w:rPr>
          <w:rFonts w:ascii="Arial" w:hAnsi="Arial" w:cs="Arial"/>
        </w:rPr>
      </w:pPr>
      <w:r w:rsidRPr="00EB67B3">
        <w:rPr>
          <w:rFonts w:ascii="Arial" w:hAnsi="Arial" w:cs="Arial"/>
        </w:rPr>
        <w:t xml:space="preserve">The meeting closed. </w:t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r w:rsidRPr="00EB67B3">
        <w:rPr>
          <w:rFonts w:ascii="Arial" w:hAnsi="Arial" w:cs="Arial"/>
        </w:rPr>
        <w:tab/>
      </w:r>
      <w:hyperlink r:id="rId6" w:history="1">
        <w:r w:rsidRPr="00EB67B3">
          <w:rPr>
            <w:rStyle w:val="Hyperlink"/>
            <w:rFonts w:ascii="Arial" w:hAnsi="Arial" w:cs="Arial"/>
          </w:rPr>
          <w:t>https://elstronwickparishcouncil.eastriding.gov.uk</w:t>
        </w:r>
      </w:hyperlink>
      <w:r w:rsidRPr="00EB67B3">
        <w:rPr>
          <w:rFonts w:ascii="Arial" w:hAnsi="Arial" w:cs="Arial"/>
        </w:rPr>
        <w:t xml:space="preserve"> </w:t>
      </w:r>
    </w:p>
    <w:p w14:paraId="4DAA8B16" w14:textId="0D1329C0" w:rsidR="00014448" w:rsidRPr="00EB67B3" w:rsidRDefault="00014448" w:rsidP="00014448">
      <w:pPr>
        <w:pStyle w:val="BodyTextIndent2"/>
        <w:tabs>
          <w:tab w:val="num" w:pos="0"/>
        </w:tabs>
        <w:ind w:left="450" w:firstLine="0"/>
      </w:pPr>
    </w:p>
    <w:sectPr w:rsidR="00014448" w:rsidRPr="00EB67B3" w:rsidSect="00F1731A">
      <w:pgSz w:w="11906" w:h="16838" w:code="9"/>
      <w:pgMar w:top="900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7F71"/>
    <w:multiLevelType w:val="hybridMultilevel"/>
    <w:tmpl w:val="DEEC8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50A9A"/>
    <w:multiLevelType w:val="hybridMultilevel"/>
    <w:tmpl w:val="C362220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0E79F8"/>
    <w:multiLevelType w:val="hybridMultilevel"/>
    <w:tmpl w:val="F6B649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582982"/>
    <w:multiLevelType w:val="hybridMultilevel"/>
    <w:tmpl w:val="25ACA7A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0AF1885"/>
    <w:multiLevelType w:val="hybridMultilevel"/>
    <w:tmpl w:val="930241F8"/>
    <w:lvl w:ilvl="0" w:tplc="159C4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394EBA"/>
    <w:multiLevelType w:val="hybridMultilevel"/>
    <w:tmpl w:val="D390B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7113">
    <w:abstractNumId w:val="4"/>
  </w:num>
  <w:num w:numId="2" w16cid:durableId="1450128999">
    <w:abstractNumId w:val="5"/>
  </w:num>
  <w:num w:numId="3" w16cid:durableId="955450131">
    <w:abstractNumId w:val="1"/>
  </w:num>
  <w:num w:numId="4" w16cid:durableId="848913360">
    <w:abstractNumId w:val="3"/>
  </w:num>
  <w:num w:numId="5" w16cid:durableId="2052923747">
    <w:abstractNumId w:val="2"/>
  </w:num>
  <w:num w:numId="6" w16cid:durableId="209551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48"/>
    <w:rsid w:val="0001392E"/>
    <w:rsid w:val="00014448"/>
    <w:rsid w:val="0005057E"/>
    <w:rsid w:val="00064B03"/>
    <w:rsid w:val="00085CA7"/>
    <w:rsid w:val="000C33C5"/>
    <w:rsid w:val="001204AE"/>
    <w:rsid w:val="001608A6"/>
    <w:rsid w:val="00181023"/>
    <w:rsid w:val="001A759C"/>
    <w:rsid w:val="001D111C"/>
    <w:rsid w:val="001E37E8"/>
    <w:rsid w:val="002479CF"/>
    <w:rsid w:val="00283DA1"/>
    <w:rsid w:val="002942F2"/>
    <w:rsid w:val="002970A7"/>
    <w:rsid w:val="0031109D"/>
    <w:rsid w:val="003750C4"/>
    <w:rsid w:val="003D3E08"/>
    <w:rsid w:val="00434FD5"/>
    <w:rsid w:val="00455BB9"/>
    <w:rsid w:val="00460A78"/>
    <w:rsid w:val="00467318"/>
    <w:rsid w:val="00484C83"/>
    <w:rsid w:val="004A3D2E"/>
    <w:rsid w:val="004B41DC"/>
    <w:rsid w:val="004F1939"/>
    <w:rsid w:val="0052291D"/>
    <w:rsid w:val="00530B40"/>
    <w:rsid w:val="00564BB0"/>
    <w:rsid w:val="00580CBE"/>
    <w:rsid w:val="005828C0"/>
    <w:rsid w:val="00674F22"/>
    <w:rsid w:val="006873D8"/>
    <w:rsid w:val="006D1C2C"/>
    <w:rsid w:val="006E47EC"/>
    <w:rsid w:val="00706AD0"/>
    <w:rsid w:val="00722B8E"/>
    <w:rsid w:val="00765B9C"/>
    <w:rsid w:val="0077468A"/>
    <w:rsid w:val="007F04DC"/>
    <w:rsid w:val="00800512"/>
    <w:rsid w:val="008150CD"/>
    <w:rsid w:val="00820A77"/>
    <w:rsid w:val="00847DBB"/>
    <w:rsid w:val="008C234D"/>
    <w:rsid w:val="008C43CF"/>
    <w:rsid w:val="008E2C1F"/>
    <w:rsid w:val="008E4EBD"/>
    <w:rsid w:val="0090630B"/>
    <w:rsid w:val="0095345A"/>
    <w:rsid w:val="009D75F4"/>
    <w:rsid w:val="009E013A"/>
    <w:rsid w:val="009F5196"/>
    <w:rsid w:val="00A13E08"/>
    <w:rsid w:val="00AC4A48"/>
    <w:rsid w:val="00AE6C4D"/>
    <w:rsid w:val="00B26C62"/>
    <w:rsid w:val="00C07AAF"/>
    <w:rsid w:val="00C102D2"/>
    <w:rsid w:val="00C1305E"/>
    <w:rsid w:val="00C75924"/>
    <w:rsid w:val="00C93646"/>
    <w:rsid w:val="00CB3908"/>
    <w:rsid w:val="00CB5483"/>
    <w:rsid w:val="00CD0D7D"/>
    <w:rsid w:val="00D537F4"/>
    <w:rsid w:val="00D80BC3"/>
    <w:rsid w:val="00DA067C"/>
    <w:rsid w:val="00DB6DAE"/>
    <w:rsid w:val="00DE4EC8"/>
    <w:rsid w:val="00E40D73"/>
    <w:rsid w:val="00E61779"/>
    <w:rsid w:val="00E8514F"/>
    <w:rsid w:val="00E94D69"/>
    <w:rsid w:val="00EA0E31"/>
    <w:rsid w:val="00EA2865"/>
    <w:rsid w:val="00EE6B0F"/>
    <w:rsid w:val="00EF1856"/>
    <w:rsid w:val="00EF6518"/>
    <w:rsid w:val="00F3075E"/>
    <w:rsid w:val="00F573FF"/>
    <w:rsid w:val="00F66619"/>
    <w:rsid w:val="00FF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A8ACE"/>
  <w15:docId w15:val="{7D7AAD92-BC8B-41F5-BF73-CC0BE358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14448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014448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BodyTextIndent2">
    <w:name w:val="Body Text Indent 2"/>
    <w:basedOn w:val="Normal"/>
    <w:link w:val="BodyTextIndent2Char"/>
    <w:semiHidden/>
    <w:rsid w:val="00014448"/>
    <w:pPr>
      <w:ind w:left="720" w:hanging="360"/>
      <w:jc w:val="both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14448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014448"/>
    <w:pPr>
      <w:ind w:left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014448"/>
    <w:rPr>
      <w:rFonts w:ascii="Arial" w:eastAsia="Times New Roman" w:hAnsi="Arial" w:cs="Arial"/>
      <w:sz w:val="24"/>
      <w:szCs w:val="24"/>
    </w:rPr>
  </w:style>
  <w:style w:type="character" w:styleId="Hyperlink">
    <w:name w:val="Hyperlink"/>
    <w:semiHidden/>
    <w:rsid w:val="0001444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444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144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4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stronwickparishcouncil.eastriding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C3E17-5FA5-4ACB-AB8E-0D1049D4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BARKER, Maryjane (HUMBER TEACHING NHS FOUNDATION TRUST)</cp:lastModifiedBy>
  <cp:revision>2</cp:revision>
  <dcterms:created xsi:type="dcterms:W3CDTF">2025-09-12T15:26:00Z</dcterms:created>
  <dcterms:modified xsi:type="dcterms:W3CDTF">2025-09-12T15:26:00Z</dcterms:modified>
</cp:coreProperties>
</file>