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A8ACE" w14:textId="77777777" w:rsidR="00014448" w:rsidRPr="00D4176E" w:rsidRDefault="00014448" w:rsidP="00014448">
      <w:pPr>
        <w:pStyle w:val="Title"/>
        <w:rPr>
          <w:rFonts w:ascii="Arial" w:hAnsi="Arial" w:cs="Arial"/>
        </w:rPr>
      </w:pPr>
      <w:r w:rsidRPr="00D4176E">
        <w:rPr>
          <w:rFonts w:ascii="Arial" w:hAnsi="Arial" w:cs="Arial"/>
        </w:rPr>
        <w:t>Minutes of the Elstronwick Parish Council</w:t>
      </w:r>
    </w:p>
    <w:p w14:paraId="4DAA8ACF" w14:textId="77777777" w:rsidR="00014448" w:rsidRPr="00D4176E" w:rsidRDefault="00014448" w:rsidP="00014448">
      <w:pPr>
        <w:jc w:val="center"/>
        <w:rPr>
          <w:rFonts w:ascii="Arial" w:hAnsi="Arial" w:cs="Arial"/>
          <w:b/>
          <w:u w:val="single"/>
        </w:rPr>
      </w:pPr>
    </w:p>
    <w:p w14:paraId="4DAA8AD0" w14:textId="77777777" w:rsidR="00014448" w:rsidRPr="00D4176E" w:rsidRDefault="00014448" w:rsidP="00014448">
      <w:pPr>
        <w:ind w:right="-537"/>
        <w:jc w:val="center"/>
        <w:rPr>
          <w:rFonts w:ascii="Arial" w:hAnsi="Arial" w:cs="Arial"/>
          <w:b/>
          <w:u w:val="single"/>
        </w:rPr>
      </w:pPr>
      <w:r w:rsidRPr="00D4176E">
        <w:rPr>
          <w:rFonts w:ascii="Arial" w:hAnsi="Arial" w:cs="Arial"/>
          <w:b/>
          <w:u w:val="single"/>
        </w:rPr>
        <w:t>Meeting Held on</w:t>
      </w:r>
      <w:r>
        <w:rPr>
          <w:rFonts w:ascii="Arial" w:hAnsi="Arial" w:cs="Arial"/>
          <w:b/>
          <w:u w:val="single"/>
        </w:rPr>
        <w:t xml:space="preserve"> 7</w:t>
      </w:r>
      <w:r w:rsidRPr="00014448">
        <w:rPr>
          <w:rFonts w:ascii="Arial" w:hAnsi="Arial" w:cs="Arial"/>
          <w:b/>
          <w:u w:val="single"/>
          <w:vertAlign w:val="superscript"/>
        </w:rPr>
        <w:t>th</w:t>
      </w:r>
      <w:r>
        <w:rPr>
          <w:rFonts w:ascii="Arial" w:hAnsi="Arial" w:cs="Arial"/>
          <w:b/>
          <w:u w:val="single"/>
        </w:rPr>
        <w:t xml:space="preserve"> January 2025 at The Methodist Chapel, Elsternwick at </w:t>
      </w:r>
      <w:r w:rsidRPr="00D4176E">
        <w:rPr>
          <w:rFonts w:ascii="Arial" w:hAnsi="Arial" w:cs="Arial"/>
          <w:b/>
          <w:u w:val="single"/>
        </w:rPr>
        <w:t>7.</w:t>
      </w:r>
      <w:r>
        <w:rPr>
          <w:rFonts w:ascii="Arial" w:hAnsi="Arial" w:cs="Arial"/>
          <w:b/>
          <w:u w:val="single"/>
        </w:rPr>
        <w:t>30</w:t>
      </w:r>
      <w:r w:rsidRPr="00D4176E">
        <w:rPr>
          <w:rFonts w:ascii="Arial" w:hAnsi="Arial" w:cs="Arial"/>
          <w:b/>
          <w:u w:val="single"/>
        </w:rPr>
        <w:t xml:space="preserve"> pm</w:t>
      </w:r>
    </w:p>
    <w:p w14:paraId="4DAA8AD1" w14:textId="77777777" w:rsidR="00014448" w:rsidRPr="00D4176E" w:rsidRDefault="00014448" w:rsidP="00014448">
      <w:pPr>
        <w:jc w:val="both"/>
        <w:rPr>
          <w:rFonts w:ascii="Arial" w:hAnsi="Arial" w:cs="Arial"/>
          <w:b/>
          <w:u w:val="single"/>
        </w:rPr>
      </w:pPr>
    </w:p>
    <w:p w14:paraId="4DAA8AD2" w14:textId="77777777" w:rsidR="00014448" w:rsidRPr="00D4176E" w:rsidRDefault="00014448" w:rsidP="00014448">
      <w:pPr>
        <w:numPr>
          <w:ilvl w:val="0"/>
          <w:numId w:val="1"/>
        </w:numPr>
        <w:jc w:val="both"/>
        <w:rPr>
          <w:rFonts w:ascii="Arial" w:hAnsi="Arial" w:cs="Arial"/>
        </w:rPr>
      </w:pPr>
      <w:r w:rsidRPr="00D4176E">
        <w:rPr>
          <w:rFonts w:ascii="Arial" w:hAnsi="Arial" w:cs="Arial"/>
          <w:u w:val="single"/>
        </w:rPr>
        <w:t>Present:</w:t>
      </w:r>
      <w:r w:rsidRPr="00D4176E">
        <w:rPr>
          <w:rFonts w:ascii="Arial" w:hAnsi="Arial" w:cs="Arial"/>
        </w:rPr>
        <w:t xml:space="preserve"> </w:t>
      </w:r>
      <w:r w:rsidRPr="00D4176E">
        <w:rPr>
          <w:rFonts w:ascii="Arial" w:hAnsi="Arial" w:cs="Arial"/>
        </w:rPr>
        <w:tab/>
      </w:r>
      <w:r>
        <w:rPr>
          <w:rFonts w:ascii="Arial" w:hAnsi="Arial" w:cs="Arial"/>
        </w:rPr>
        <w:t xml:space="preserve">Cllrs. Pennington, Burstall, Barker, Green, Nicholson </w:t>
      </w:r>
    </w:p>
    <w:p w14:paraId="4DAA8AD3" w14:textId="77777777" w:rsidR="00014448" w:rsidRPr="00D4176E" w:rsidRDefault="00014448" w:rsidP="00014448">
      <w:pPr>
        <w:ind w:left="2160"/>
        <w:jc w:val="both"/>
        <w:rPr>
          <w:rFonts w:ascii="Arial" w:hAnsi="Arial" w:cs="Arial"/>
        </w:rPr>
      </w:pPr>
    </w:p>
    <w:p w14:paraId="4DAA8AD4" w14:textId="77777777" w:rsidR="00014448" w:rsidRDefault="00014448" w:rsidP="00014448">
      <w:pPr>
        <w:numPr>
          <w:ilvl w:val="0"/>
          <w:numId w:val="1"/>
        </w:numPr>
        <w:jc w:val="both"/>
        <w:rPr>
          <w:rFonts w:ascii="Arial" w:hAnsi="Arial" w:cs="Arial"/>
        </w:rPr>
      </w:pPr>
      <w:r w:rsidRPr="00D4176E">
        <w:rPr>
          <w:rFonts w:ascii="Arial" w:hAnsi="Arial" w:cs="Arial"/>
          <w:u w:val="single"/>
        </w:rPr>
        <w:t>Apologies:</w:t>
      </w:r>
      <w:r>
        <w:rPr>
          <w:rFonts w:ascii="Arial" w:hAnsi="Arial" w:cs="Arial"/>
          <w:u w:val="single"/>
        </w:rPr>
        <w:t xml:space="preserve"> </w:t>
      </w:r>
      <w:r>
        <w:rPr>
          <w:rFonts w:ascii="Arial" w:hAnsi="Arial" w:cs="Arial"/>
        </w:rPr>
        <w:tab/>
        <w:t>Shimmon</w:t>
      </w:r>
      <w:r>
        <w:rPr>
          <w:rFonts w:ascii="Arial" w:hAnsi="Arial" w:cs="Arial"/>
        </w:rPr>
        <w:tab/>
      </w:r>
      <w:r>
        <w:rPr>
          <w:rFonts w:ascii="Arial" w:hAnsi="Arial" w:cs="Arial"/>
        </w:rPr>
        <w:tab/>
      </w:r>
      <w:r>
        <w:rPr>
          <w:rFonts w:ascii="Arial" w:hAnsi="Arial" w:cs="Arial"/>
        </w:rPr>
        <w:tab/>
      </w:r>
      <w:r w:rsidRPr="00D4176E">
        <w:rPr>
          <w:rFonts w:ascii="Arial" w:hAnsi="Arial" w:cs="Arial"/>
          <w:u w:val="single"/>
        </w:rPr>
        <w:t>Absent</w:t>
      </w:r>
      <w:r>
        <w:rPr>
          <w:rFonts w:ascii="Arial" w:hAnsi="Arial" w:cs="Arial"/>
        </w:rPr>
        <w:t>: Frear</w:t>
      </w:r>
    </w:p>
    <w:p w14:paraId="4DAA8AD5" w14:textId="77777777" w:rsidR="00014448" w:rsidRDefault="00014448" w:rsidP="00014448">
      <w:pPr>
        <w:pStyle w:val="ListParagraph"/>
        <w:rPr>
          <w:rFonts w:ascii="Arial" w:hAnsi="Arial" w:cs="Arial"/>
        </w:rPr>
      </w:pPr>
    </w:p>
    <w:p w14:paraId="4DAA8AD6" w14:textId="77777777" w:rsidR="00014448" w:rsidRDefault="00014448" w:rsidP="00014448">
      <w:pPr>
        <w:jc w:val="both"/>
        <w:rPr>
          <w:rFonts w:ascii="Arial" w:hAnsi="Arial" w:cs="Arial"/>
        </w:rPr>
      </w:pPr>
      <w:r>
        <w:rPr>
          <w:rFonts w:ascii="Arial" w:hAnsi="Arial" w:cs="Arial"/>
        </w:rPr>
        <w:t xml:space="preserve">Cllr Pennington introduced Cllr Green to the meeting and thanked her for wishing to join the Parish Council. Cllr Green signed all the relevant paperwork to join the Parish Council. </w:t>
      </w:r>
    </w:p>
    <w:p w14:paraId="4DAA8AD7" w14:textId="77777777" w:rsidR="00014448" w:rsidRDefault="00014448" w:rsidP="00014448">
      <w:pPr>
        <w:pStyle w:val="ListParagraph"/>
        <w:rPr>
          <w:rFonts w:ascii="Arial" w:hAnsi="Arial" w:cs="Arial"/>
          <w:u w:val="single"/>
        </w:rPr>
      </w:pPr>
    </w:p>
    <w:p w14:paraId="4DAA8AD8" w14:textId="77777777" w:rsidR="00014448" w:rsidRPr="00D4176E" w:rsidRDefault="00014448" w:rsidP="00014448">
      <w:pPr>
        <w:numPr>
          <w:ilvl w:val="0"/>
          <w:numId w:val="1"/>
        </w:numPr>
        <w:jc w:val="both"/>
        <w:rPr>
          <w:rFonts w:ascii="Arial" w:hAnsi="Arial" w:cs="Arial"/>
        </w:rPr>
      </w:pPr>
      <w:r w:rsidRPr="00D4176E">
        <w:rPr>
          <w:rFonts w:ascii="Arial" w:hAnsi="Arial" w:cs="Arial"/>
          <w:u w:val="single"/>
        </w:rPr>
        <w:t>Members of the Public invited to speak:</w:t>
      </w:r>
      <w:r w:rsidRPr="00D4176E">
        <w:rPr>
          <w:rFonts w:ascii="Arial" w:hAnsi="Arial" w:cs="Arial"/>
        </w:rPr>
        <w:t xml:space="preserve"> </w:t>
      </w:r>
    </w:p>
    <w:p w14:paraId="4DAA8AD9" w14:textId="77777777" w:rsidR="00014448" w:rsidRPr="00D4176E" w:rsidRDefault="00014448" w:rsidP="00014448">
      <w:pPr>
        <w:ind w:left="360" w:firstLine="360"/>
        <w:jc w:val="both"/>
        <w:rPr>
          <w:rFonts w:ascii="Arial" w:hAnsi="Arial" w:cs="Arial"/>
        </w:rPr>
      </w:pPr>
    </w:p>
    <w:p w14:paraId="4DAA8ADA" w14:textId="77777777" w:rsidR="00014448" w:rsidRDefault="00014448" w:rsidP="00014448">
      <w:pPr>
        <w:ind w:left="360"/>
        <w:jc w:val="both"/>
        <w:rPr>
          <w:rFonts w:ascii="Arial" w:hAnsi="Arial" w:cs="Arial"/>
        </w:rPr>
      </w:pPr>
      <w:r w:rsidRPr="00D4176E">
        <w:rPr>
          <w:rFonts w:ascii="Arial" w:hAnsi="Arial" w:cs="Arial"/>
        </w:rPr>
        <w:t xml:space="preserve">There </w:t>
      </w:r>
      <w:r>
        <w:rPr>
          <w:rFonts w:ascii="Arial" w:hAnsi="Arial" w:cs="Arial"/>
        </w:rPr>
        <w:t xml:space="preserve">was one member of the public present. The resident explained they had written to ERYC flood defence department and they had been to investigate the flooding opposite her house.  The pipe under Brookside Cottage drive had collapsed and this has now been repaired. They asked if we had a response from the Farmer Mr, we said we had and he said it was only a dry dyke.  She said she would dig it out and for water to collect in before it floods her house.  The resident left the meeting. </w:t>
      </w:r>
    </w:p>
    <w:p w14:paraId="4DAA8ADB" w14:textId="77777777" w:rsidR="00014448" w:rsidRDefault="00014448" w:rsidP="00014448">
      <w:pPr>
        <w:ind w:left="360"/>
        <w:jc w:val="both"/>
        <w:rPr>
          <w:rFonts w:ascii="Arial" w:hAnsi="Arial" w:cs="Arial"/>
        </w:rPr>
      </w:pPr>
    </w:p>
    <w:p w14:paraId="4DAA8ADC" w14:textId="77777777" w:rsidR="00014448" w:rsidRPr="00D4176E" w:rsidRDefault="00014448" w:rsidP="00014448">
      <w:pPr>
        <w:numPr>
          <w:ilvl w:val="0"/>
          <w:numId w:val="1"/>
        </w:numPr>
        <w:jc w:val="both"/>
        <w:rPr>
          <w:rFonts w:ascii="Arial" w:hAnsi="Arial" w:cs="Arial"/>
          <w:u w:val="single"/>
        </w:rPr>
      </w:pPr>
      <w:r w:rsidRPr="00D4176E">
        <w:rPr>
          <w:rFonts w:ascii="Arial" w:hAnsi="Arial" w:cs="Arial"/>
          <w:u w:val="single"/>
        </w:rPr>
        <w:t>Declaration of Pecuniary and Non Pecuniary Interests:</w:t>
      </w:r>
    </w:p>
    <w:p w14:paraId="4DAA8ADD" w14:textId="77777777" w:rsidR="00014448" w:rsidRPr="00D4176E" w:rsidRDefault="00014448" w:rsidP="00014448">
      <w:pPr>
        <w:ind w:left="360"/>
        <w:jc w:val="both"/>
        <w:rPr>
          <w:rFonts w:ascii="Arial" w:hAnsi="Arial" w:cs="Arial"/>
        </w:rPr>
      </w:pPr>
    </w:p>
    <w:p w14:paraId="4DAA8ADE" w14:textId="77777777" w:rsidR="00014448" w:rsidRPr="00D4176E" w:rsidRDefault="00014448" w:rsidP="00014448">
      <w:pPr>
        <w:pStyle w:val="BodyTextIndent"/>
        <w:ind w:left="360"/>
      </w:pPr>
      <w:r>
        <w:t xml:space="preserve">None </w:t>
      </w:r>
    </w:p>
    <w:p w14:paraId="4DAA8ADF" w14:textId="77777777" w:rsidR="00014448" w:rsidRPr="00D4176E" w:rsidRDefault="00014448" w:rsidP="00014448">
      <w:pPr>
        <w:pStyle w:val="BodyTextIndent"/>
        <w:ind w:left="0" w:firstLine="360"/>
      </w:pPr>
    </w:p>
    <w:p w14:paraId="4DAA8AE0" w14:textId="77777777" w:rsidR="00014448" w:rsidRPr="00D4176E" w:rsidRDefault="00014448" w:rsidP="00014448">
      <w:pPr>
        <w:numPr>
          <w:ilvl w:val="0"/>
          <w:numId w:val="1"/>
        </w:numPr>
        <w:jc w:val="both"/>
        <w:rPr>
          <w:rFonts w:ascii="Arial" w:hAnsi="Arial" w:cs="Arial"/>
        </w:rPr>
      </w:pPr>
      <w:r w:rsidRPr="00D4176E">
        <w:rPr>
          <w:rFonts w:ascii="Arial" w:hAnsi="Arial" w:cs="Arial"/>
          <w:u w:val="single"/>
        </w:rPr>
        <w:t>Minutes of the previous Meeting:</w:t>
      </w:r>
      <w:r w:rsidRPr="00D4176E">
        <w:rPr>
          <w:rFonts w:ascii="Arial" w:hAnsi="Arial" w:cs="Arial"/>
        </w:rPr>
        <w:t xml:space="preserve"> </w:t>
      </w:r>
    </w:p>
    <w:p w14:paraId="4DAA8AE1" w14:textId="77777777" w:rsidR="00014448" w:rsidRPr="00D4176E" w:rsidRDefault="00014448" w:rsidP="00014448">
      <w:pPr>
        <w:ind w:left="360" w:firstLine="360"/>
        <w:jc w:val="both"/>
        <w:rPr>
          <w:rFonts w:ascii="Arial" w:hAnsi="Arial" w:cs="Arial"/>
        </w:rPr>
      </w:pPr>
    </w:p>
    <w:p w14:paraId="4DAA8AE2" w14:textId="77777777" w:rsidR="00014448" w:rsidRDefault="00014448" w:rsidP="00014448">
      <w:pPr>
        <w:ind w:left="360"/>
        <w:jc w:val="both"/>
        <w:rPr>
          <w:rFonts w:ascii="Arial" w:hAnsi="Arial" w:cs="Arial"/>
        </w:rPr>
      </w:pPr>
      <w:r w:rsidRPr="00D4176E">
        <w:rPr>
          <w:rFonts w:ascii="Arial" w:hAnsi="Arial" w:cs="Arial"/>
        </w:rPr>
        <w:t xml:space="preserve">The minutes of the previous meeting held </w:t>
      </w:r>
      <w:r>
        <w:rPr>
          <w:rFonts w:ascii="Arial" w:hAnsi="Arial" w:cs="Arial"/>
        </w:rPr>
        <w:t>on 12</w:t>
      </w:r>
      <w:r w:rsidRPr="00014448">
        <w:rPr>
          <w:rFonts w:ascii="Arial" w:hAnsi="Arial" w:cs="Arial"/>
          <w:vertAlign w:val="superscript"/>
        </w:rPr>
        <w:t>th</w:t>
      </w:r>
      <w:r>
        <w:rPr>
          <w:rFonts w:ascii="Arial" w:hAnsi="Arial" w:cs="Arial"/>
        </w:rPr>
        <w:t xml:space="preserve"> November 2024</w:t>
      </w:r>
      <w:r w:rsidRPr="00D4176E">
        <w:rPr>
          <w:rFonts w:ascii="Arial" w:hAnsi="Arial" w:cs="Arial"/>
        </w:rPr>
        <w:t xml:space="preserve"> were approved and signed</w:t>
      </w:r>
      <w:r>
        <w:rPr>
          <w:rFonts w:ascii="Arial" w:hAnsi="Arial" w:cs="Arial"/>
        </w:rPr>
        <w:t>.</w:t>
      </w:r>
    </w:p>
    <w:p w14:paraId="4DAA8AE3" w14:textId="77777777" w:rsidR="00014448" w:rsidRDefault="00014448" w:rsidP="00014448">
      <w:pPr>
        <w:ind w:left="360"/>
        <w:jc w:val="both"/>
        <w:rPr>
          <w:rFonts w:ascii="Arial" w:hAnsi="Arial" w:cs="Arial"/>
        </w:rPr>
      </w:pPr>
    </w:p>
    <w:p w14:paraId="4DAA8AE4" w14:textId="77777777" w:rsidR="00014448" w:rsidRPr="007103F2" w:rsidRDefault="00014448" w:rsidP="00014448">
      <w:pPr>
        <w:pStyle w:val="ListParagraph"/>
        <w:numPr>
          <w:ilvl w:val="0"/>
          <w:numId w:val="1"/>
        </w:numPr>
        <w:jc w:val="both"/>
        <w:rPr>
          <w:rFonts w:ascii="Arial" w:hAnsi="Arial" w:cs="Arial"/>
          <w:u w:val="single"/>
        </w:rPr>
      </w:pPr>
      <w:r w:rsidRPr="007103F2">
        <w:rPr>
          <w:rFonts w:ascii="Arial" w:hAnsi="Arial" w:cs="Arial"/>
          <w:u w:val="single"/>
        </w:rPr>
        <w:t>Matters Arising:</w:t>
      </w:r>
    </w:p>
    <w:p w14:paraId="4DAA8AE5" w14:textId="77777777" w:rsidR="00014448" w:rsidRDefault="00014448" w:rsidP="00014448">
      <w:pPr>
        <w:pStyle w:val="BodyTextIndent"/>
        <w:ind w:left="360"/>
      </w:pPr>
    </w:p>
    <w:p w14:paraId="4DAA8AE6" w14:textId="158D63BF" w:rsidR="00014448" w:rsidRDefault="00014448" w:rsidP="00014448">
      <w:pPr>
        <w:pStyle w:val="BodyTextIndent"/>
        <w:ind w:left="360"/>
      </w:pPr>
      <w:r>
        <w:t xml:space="preserve">Noticeboard – Cllr Green said she would ask Mr Hubbard if he could come and measure the wall </w:t>
      </w:r>
      <w:r w:rsidR="00E8514F">
        <w:t xml:space="preserve">to see if 8 sheets of A4 would fit </w:t>
      </w:r>
      <w:r>
        <w:t xml:space="preserve">and get the notice boards made as soon as he was able.  </w:t>
      </w:r>
    </w:p>
    <w:p w14:paraId="4DAA8AE7" w14:textId="77777777" w:rsidR="00014448" w:rsidRDefault="00014448" w:rsidP="00014448">
      <w:pPr>
        <w:ind w:left="360"/>
        <w:jc w:val="both"/>
        <w:rPr>
          <w:rFonts w:ascii="Arial" w:hAnsi="Arial" w:cs="Arial"/>
        </w:rPr>
      </w:pPr>
      <w:r>
        <w:rPr>
          <w:rFonts w:ascii="Arial" w:hAnsi="Arial" w:cs="Arial"/>
        </w:rPr>
        <w:t xml:space="preserve">Cllr Pennington had not had time to look at a Communication Policy, the Parish Council does however have various policies that she feels needs updating. </w:t>
      </w:r>
    </w:p>
    <w:p w14:paraId="4DAA8AE8" w14:textId="77777777" w:rsidR="00014448" w:rsidRDefault="00014448" w:rsidP="00014448">
      <w:pPr>
        <w:ind w:left="360"/>
        <w:jc w:val="both"/>
        <w:rPr>
          <w:rFonts w:ascii="Arial" w:hAnsi="Arial" w:cs="Arial"/>
        </w:rPr>
      </w:pPr>
      <w:r>
        <w:rPr>
          <w:rFonts w:ascii="Arial" w:hAnsi="Arial" w:cs="Arial"/>
        </w:rPr>
        <w:t xml:space="preserve">Cllr Nicholson has not had time to look at the fence. </w:t>
      </w:r>
    </w:p>
    <w:p w14:paraId="4DAA8AE9" w14:textId="77777777" w:rsidR="00014448" w:rsidRDefault="00014448" w:rsidP="00014448">
      <w:pPr>
        <w:ind w:left="360"/>
        <w:jc w:val="both"/>
        <w:rPr>
          <w:rFonts w:ascii="Arial" w:hAnsi="Arial" w:cs="Arial"/>
        </w:rPr>
      </w:pPr>
      <w:r>
        <w:rPr>
          <w:rFonts w:ascii="Arial" w:hAnsi="Arial" w:cs="Arial"/>
        </w:rPr>
        <w:t xml:space="preserve">The Clerk has written to ERYC regarding the Pavement/Footpath </w:t>
      </w:r>
    </w:p>
    <w:p w14:paraId="4DAA8AEA" w14:textId="77777777" w:rsidR="00014448" w:rsidRDefault="00014448" w:rsidP="00014448">
      <w:pPr>
        <w:ind w:left="360"/>
        <w:jc w:val="both"/>
        <w:rPr>
          <w:rFonts w:ascii="Arial" w:hAnsi="Arial" w:cs="Arial"/>
        </w:rPr>
      </w:pPr>
      <w:r>
        <w:rPr>
          <w:rFonts w:ascii="Arial" w:hAnsi="Arial" w:cs="Arial"/>
        </w:rPr>
        <w:t xml:space="preserve">The Clerk has updated everything on the website and is getting the old minutes put on but it is taking a long time to move them onto it </w:t>
      </w:r>
    </w:p>
    <w:p w14:paraId="4DAA8AEB" w14:textId="77777777" w:rsidR="00014448" w:rsidRDefault="00014448" w:rsidP="00014448">
      <w:pPr>
        <w:ind w:left="360"/>
        <w:jc w:val="both"/>
        <w:rPr>
          <w:rFonts w:ascii="Arial" w:hAnsi="Arial" w:cs="Arial"/>
        </w:rPr>
      </w:pPr>
      <w:r>
        <w:rPr>
          <w:rFonts w:ascii="Arial" w:hAnsi="Arial" w:cs="Arial"/>
        </w:rPr>
        <w:t xml:space="preserve">Breamer Equestrian, it was agreed to write to ERYC to be investigated further. </w:t>
      </w:r>
    </w:p>
    <w:p w14:paraId="4DAA8AEC" w14:textId="77777777" w:rsidR="009E013A" w:rsidRDefault="009E013A" w:rsidP="00014448">
      <w:pPr>
        <w:ind w:left="360"/>
        <w:jc w:val="both"/>
        <w:rPr>
          <w:rFonts w:ascii="Arial" w:hAnsi="Arial" w:cs="Arial"/>
        </w:rPr>
      </w:pPr>
      <w:r>
        <w:rPr>
          <w:rFonts w:ascii="Arial" w:hAnsi="Arial" w:cs="Arial"/>
        </w:rPr>
        <w:t>Cllr Pennington said all the bulbs from Enviromena had been planted around the villages near the road signs</w:t>
      </w:r>
    </w:p>
    <w:p w14:paraId="4DAA8AED" w14:textId="77777777" w:rsidR="009E013A" w:rsidRDefault="009E013A" w:rsidP="00014448">
      <w:pPr>
        <w:ind w:left="360"/>
        <w:jc w:val="both"/>
      </w:pPr>
      <w:r>
        <w:rPr>
          <w:rFonts w:ascii="Arial" w:hAnsi="Arial" w:cs="Arial"/>
        </w:rPr>
        <w:t xml:space="preserve">Cllr Green will ask Mr Hubbard about shelving in the bus shelter.  Cllr Burstall said he had some metal brackets for shelving that maybe could be used. She said it would need bracketing to the wall so it did not fall when someone was getting a book off the top shelf </w:t>
      </w:r>
    </w:p>
    <w:p w14:paraId="4DAA8AEE" w14:textId="77777777" w:rsidR="00014448" w:rsidRDefault="00014448" w:rsidP="00014448">
      <w:pPr>
        <w:pStyle w:val="BodyTextIndent"/>
        <w:ind w:left="360"/>
      </w:pPr>
    </w:p>
    <w:p w14:paraId="4DAA8AEF" w14:textId="77777777" w:rsidR="00014448" w:rsidRPr="00466D2C" w:rsidRDefault="00014448" w:rsidP="00014448">
      <w:pPr>
        <w:numPr>
          <w:ilvl w:val="0"/>
          <w:numId w:val="1"/>
        </w:numPr>
        <w:jc w:val="both"/>
        <w:rPr>
          <w:rFonts w:ascii="Arial" w:hAnsi="Arial" w:cs="Arial"/>
        </w:rPr>
      </w:pPr>
      <w:r w:rsidRPr="00466D2C">
        <w:rPr>
          <w:rFonts w:ascii="Arial" w:hAnsi="Arial" w:cs="Arial"/>
          <w:u w:val="single"/>
        </w:rPr>
        <w:t>Highways:</w:t>
      </w:r>
    </w:p>
    <w:p w14:paraId="4DAA8AF0" w14:textId="77777777" w:rsidR="00014448" w:rsidRDefault="00014448" w:rsidP="00014448">
      <w:pPr>
        <w:ind w:left="450"/>
        <w:jc w:val="both"/>
        <w:rPr>
          <w:rFonts w:ascii="Arial" w:hAnsi="Arial" w:cs="Arial"/>
        </w:rPr>
      </w:pPr>
    </w:p>
    <w:p w14:paraId="4DAA8AF1" w14:textId="77777777" w:rsidR="00014448" w:rsidRDefault="00E8514F" w:rsidP="00014448">
      <w:pPr>
        <w:ind w:left="450"/>
        <w:jc w:val="both"/>
        <w:rPr>
          <w:rFonts w:ascii="Arial" w:hAnsi="Arial" w:cs="Arial"/>
        </w:rPr>
      </w:pPr>
      <w:r>
        <w:rPr>
          <w:rFonts w:ascii="Arial" w:hAnsi="Arial" w:cs="Arial"/>
        </w:rPr>
        <w:t>Dyke opposite That’s It – this was flooded acros</w:t>
      </w:r>
      <w:r w:rsidR="009E013A">
        <w:rPr>
          <w:rFonts w:ascii="Arial" w:hAnsi="Arial" w:cs="Arial"/>
        </w:rPr>
        <w:t xml:space="preserve">s the road but a grip has now been dug to let the water off the road. To monitor this over the coming months. </w:t>
      </w:r>
    </w:p>
    <w:p w14:paraId="4DAA8AF2" w14:textId="77777777" w:rsidR="009E013A" w:rsidRPr="00D4176E" w:rsidRDefault="009E013A" w:rsidP="00014448">
      <w:pPr>
        <w:ind w:left="450"/>
        <w:jc w:val="both"/>
        <w:rPr>
          <w:rFonts w:ascii="Arial" w:hAnsi="Arial" w:cs="Arial"/>
        </w:rPr>
      </w:pPr>
      <w:r>
        <w:rPr>
          <w:rFonts w:ascii="Arial" w:hAnsi="Arial" w:cs="Arial"/>
        </w:rPr>
        <w:lastRenderedPageBreak/>
        <w:t xml:space="preserve">It was agreed to ask ERYC whose responsibility it is to dig dykes out around the villages </w:t>
      </w:r>
    </w:p>
    <w:p w14:paraId="4DAA8AF3" w14:textId="77777777" w:rsidR="00014448" w:rsidRDefault="00014448" w:rsidP="00014448">
      <w:pPr>
        <w:ind w:left="360"/>
        <w:jc w:val="both"/>
        <w:rPr>
          <w:rFonts w:ascii="Arial" w:hAnsi="Arial" w:cs="Arial"/>
        </w:rPr>
      </w:pPr>
    </w:p>
    <w:p w14:paraId="4DAA8AF4" w14:textId="77777777" w:rsidR="00014448" w:rsidRDefault="00014448" w:rsidP="00014448">
      <w:pPr>
        <w:numPr>
          <w:ilvl w:val="0"/>
          <w:numId w:val="1"/>
        </w:numPr>
        <w:jc w:val="both"/>
        <w:rPr>
          <w:rFonts w:ascii="Arial" w:hAnsi="Arial" w:cs="Arial"/>
          <w:u w:val="single"/>
        </w:rPr>
      </w:pPr>
      <w:r w:rsidRPr="00D4176E">
        <w:rPr>
          <w:rFonts w:ascii="Arial" w:hAnsi="Arial" w:cs="Arial"/>
          <w:u w:val="single"/>
        </w:rPr>
        <w:t>Correspondence:</w:t>
      </w:r>
    </w:p>
    <w:p w14:paraId="4DAA8AF5" w14:textId="77777777" w:rsidR="00014448" w:rsidRDefault="00014448" w:rsidP="00014448">
      <w:pPr>
        <w:numPr>
          <w:ilvl w:val="1"/>
          <w:numId w:val="1"/>
        </w:numPr>
        <w:jc w:val="both"/>
        <w:rPr>
          <w:rFonts w:ascii="Arial" w:hAnsi="Arial" w:cs="Arial"/>
        </w:rPr>
      </w:pPr>
      <w:r>
        <w:rPr>
          <w:rFonts w:ascii="Arial" w:hAnsi="Arial" w:cs="Arial"/>
        </w:rPr>
        <w:t>Help for households – posters had been received for support from ERYC for people who are struggling with energy, water, food or utility bills</w:t>
      </w:r>
    </w:p>
    <w:p w14:paraId="4DAA8AF6" w14:textId="77777777" w:rsidR="00014448" w:rsidRDefault="00014448" w:rsidP="00014448">
      <w:pPr>
        <w:numPr>
          <w:ilvl w:val="1"/>
          <w:numId w:val="1"/>
        </w:numPr>
        <w:jc w:val="both"/>
        <w:rPr>
          <w:rFonts w:ascii="Arial" w:hAnsi="Arial" w:cs="Arial"/>
        </w:rPr>
      </w:pPr>
      <w:r>
        <w:rPr>
          <w:rFonts w:ascii="Arial" w:hAnsi="Arial" w:cs="Arial"/>
        </w:rPr>
        <w:t>Rathlin West Newton well – The consultation is open until the 24</w:t>
      </w:r>
      <w:r w:rsidRPr="00014448">
        <w:rPr>
          <w:rFonts w:ascii="Arial" w:hAnsi="Arial" w:cs="Arial"/>
          <w:vertAlign w:val="superscript"/>
        </w:rPr>
        <w:t>th</w:t>
      </w:r>
      <w:r>
        <w:rPr>
          <w:rFonts w:ascii="Arial" w:hAnsi="Arial" w:cs="Arial"/>
        </w:rPr>
        <w:t xml:space="preserve"> January 2025</w:t>
      </w:r>
      <w:r w:rsidR="00E8514F">
        <w:rPr>
          <w:rFonts w:ascii="Arial" w:hAnsi="Arial" w:cs="Arial"/>
        </w:rPr>
        <w:t>.  Cllr Whyte is having a drop in session on the 9</w:t>
      </w:r>
      <w:r w:rsidR="00E8514F" w:rsidRPr="00E8514F">
        <w:rPr>
          <w:rFonts w:ascii="Arial" w:hAnsi="Arial" w:cs="Arial"/>
          <w:vertAlign w:val="superscript"/>
        </w:rPr>
        <w:t>th</w:t>
      </w:r>
      <w:r w:rsidR="00E8514F">
        <w:rPr>
          <w:rFonts w:ascii="Arial" w:hAnsi="Arial" w:cs="Arial"/>
        </w:rPr>
        <w:t xml:space="preserve"> January at Sproatley Village Hall for anyone to ask questions </w:t>
      </w:r>
    </w:p>
    <w:p w14:paraId="4DAA8AF7" w14:textId="77777777" w:rsidR="00014448" w:rsidRDefault="00E8514F" w:rsidP="00014448">
      <w:pPr>
        <w:numPr>
          <w:ilvl w:val="1"/>
          <w:numId w:val="1"/>
        </w:numPr>
        <w:jc w:val="both"/>
        <w:rPr>
          <w:rFonts w:ascii="Arial" w:hAnsi="Arial" w:cs="Arial"/>
        </w:rPr>
      </w:pPr>
      <w:r>
        <w:rPr>
          <w:rFonts w:ascii="Arial" w:hAnsi="Arial" w:cs="Arial"/>
        </w:rPr>
        <w:t>20 mph speed limits are now being introduced in Wilberfoss and Patrington after being successful in Hedon, Swanland, Beeford and Flamborough</w:t>
      </w:r>
    </w:p>
    <w:p w14:paraId="4DAA8AF8" w14:textId="77777777" w:rsidR="00E8514F" w:rsidRDefault="00E8514F" w:rsidP="00E8514F">
      <w:pPr>
        <w:numPr>
          <w:ilvl w:val="1"/>
          <w:numId w:val="1"/>
        </w:numPr>
        <w:jc w:val="both"/>
        <w:rPr>
          <w:rFonts w:ascii="Arial" w:hAnsi="Arial" w:cs="Arial"/>
        </w:rPr>
      </w:pPr>
      <w:r>
        <w:rPr>
          <w:rFonts w:ascii="Arial" w:hAnsi="Arial" w:cs="Arial"/>
        </w:rPr>
        <w:t>Town and Parish Council Meet and Greet – the next sessions is Thursday 23</w:t>
      </w:r>
      <w:r w:rsidRPr="00E8514F">
        <w:rPr>
          <w:rFonts w:ascii="Arial" w:hAnsi="Arial" w:cs="Arial"/>
          <w:vertAlign w:val="superscript"/>
        </w:rPr>
        <w:t>rd</w:t>
      </w:r>
      <w:r>
        <w:rPr>
          <w:rFonts w:ascii="Arial" w:hAnsi="Arial" w:cs="Arial"/>
        </w:rPr>
        <w:t xml:space="preserve"> January 5.oo – 7.00 pm at East Riding Leisure, Driffield</w:t>
      </w:r>
    </w:p>
    <w:p w14:paraId="4DAA8AF9" w14:textId="77777777" w:rsidR="00E8514F" w:rsidRDefault="00E8514F" w:rsidP="00E8514F">
      <w:pPr>
        <w:numPr>
          <w:ilvl w:val="1"/>
          <w:numId w:val="1"/>
        </w:numPr>
        <w:jc w:val="both"/>
        <w:rPr>
          <w:rFonts w:ascii="Arial" w:hAnsi="Arial" w:cs="Arial"/>
        </w:rPr>
      </w:pPr>
      <w:r>
        <w:rPr>
          <w:rFonts w:ascii="Arial" w:hAnsi="Arial" w:cs="Arial"/>
        </w:rPr>
        <w:t xml:space="preserve">Community Governance Review – Elstronwick Parish is not having any change </w:t>
      </w:r>
    </w:p>
    <w:p w14:paraId="4DAA8AFA" w14:textId="77777777" w:rsidR="00E8514F" w:rsidRDefault="00E8514F" w:rsidP="00E8514F">
      <w:pPr>
        <w:numPr>
          <w:ilvl w:val="1"/>
          <w:numId w:val="1"/>
        </w:numPr>
        <w:jc w:val="both"/>
        <w:rPr>
          <w:rFonts w:ascii="Arial" w:hAnsi="Arial" w:cs="Arial"/>
        </w:rPr>
      </w:pPr>
      <w:r>
        <w:rPr>
          <w:rFonts w:ascii="Arial" w:hAnsi="Arial" w:cs="Arial"/>
        </w:rPr>
        <w:t xml:space="preserve">Hydrogen Production in Aldbrough – the application will be presented to the strategic planning committee in June 2025 </w:t>
      </w:r>
    </w:p>
    <w:p w14:paraId="4DAA8AFB" w14:textId="77777777" w:rsidR="00E8514F" w:rsidRDefault="00E8514F" w:rsidP="00E8514F">
      <w:pPr>
        <w:numPr>
          <w:ilvl w:val="1"/>
          <w:numId w:val="1"/>
        </w:numPr>
        <w:jc w:val="both"/>
        <w:rPr>
          <w:rFonts w:ascii="Arial" w:hAnsi="Arial" w:cs="Arial"/>
        </w:rPr>
      </w:pPr>
      <w:r w:rsidRPr="00E8514F">
        <w:rPr>
          <w:rFonts w:ascii="Arial" w:hAnsi="Arial" w:cs="Arial"/>
        </w:rPr>
        <w:t>Local Government Services Pay Agreement – The SLCC and ALCC have agreed a flat rate of £1</w:t>
      </w:r>
      <w:r>
        <w:rPr>
          <w:rFonts w:ascii="Arial" w:hAnsi="Arial" w:cs="Arial"/>
        </w:rPr>
        <w:t>290</w:t>
      </w:r>
      <w:r w:rsidRPr="00E8514F">
        <w:rPr>
          <w:rFonts w:ascii="Arial" w:hAnsi="Arial" w:cs="Arial"/>
        </w:rPr>
        <w:t xml:space="preserve"> per year </w:t>
      </w:r>
      <w:r>
        <w:rPr>
          <w:rFonts w:ascii="Arial" w:hAnsi="Arial" w:cs="Arial"/>
        </w:rPr>
        <w:t>increase, this is a 4</w:t>
      </w:r>
      <w:r w:rsidRPr="00E8514F">
        <w:rPr>
          <w:rFonts w:ascii="Arial" w:hAnsi="Arial" w:cs="Arial"/>
        </w:rPr>
        <w:t>% increase making the total for a meeting £</w:t>
      </w:r>
      <w:r>
        <w:rPr>
          <w:rFonts w:ascii="Arial" w:hAnsi="Arial" w:cs="Arial"/>
        </w:rPr>
        <w:t>205.25</w:t>
      </w:r>
      <w:r w:rsidRPr="00E8514F">
        <w:rPr>
          <w:rFonts w:ascii="Arial" w:hAnsi="Arial" w:cs="Arial"/>
        </w:rPr>
        <w:t xml:space="preserve">. </w:t>
      </w:r>
      <w:r>
        <w:rPr>
          <w:rFonts w:ascii="Arial" w:hAnsi="Arial" w:cs="Arial"/>
        </w:rPr>
        <w:t xml:space="preserve">Mr Barker declared an Interest. </w:t>
      </w:r>
      <w:r w:rsidRPr="00E8514F">
        <w:rPr>
          <w:rFonts w:ascii="Arial" w:hAnsi="Arial" w:cs="Arial"/>
        </w:rPr>
        <w:t>Mr</w:t>
      </w:r>
      <w:r>
        <w:rPr>
          <w:rFonts w:ascii="Arial" w:hAnsi="Arial" w:cs="Arial"/>
        </w:rPr>
        <w:t xml:space="preserve"> Burstall proposed The Clerk be given £210.00 per meeting and </w:t>
      </w:r>
      <w:r w:rsidRPr="00E8514F">
        <w:rPr>
          <w:rFonts w:ascii="Arial" w:hAnsi="Arial" w:cs="Arial"/>
        </w:rPr>
        <w:t>Mr</w:t>
      </w:r>
      <w:r>
        <w:rPr>
          <w:rFonts w:ascii="Arial" w:hAnsi="Arial" w:cs="Arial"/>
        </w:rPr>
        <w:t xml:space="preserve">s Pennington </w:t>
      </w:r>
      <w:r w:rsidRPr="00E8514F">
        <w:rPr>
          <w:rFonts w:ascii="Arial" w:hAnsi="Arial" w:cs="Arial"/>
        </w:rPr>
        <w:t>seconded</w:t>
      </w:r>
      <w:r>
        <w:rPr>
          <w:rFonts w:ascii="Arial" w:hAnsi="Arial" w:cs="Arial"/>
        </w:rPr>
        <w:t xml:space="preserve">, this was all agreed </w:t>
      </w:r>
    </w:p>
    <w:p w14:paraId="4DAA8AFC" w14:textId="77777777" w:rsidR="00E8514F" w:rsidRPr="00E8514F" w:rsidRDefault="00E8514F" w:rsidP="00E8514F">
      <w:pPr>
        <w:jc w:val="both"/>
        <w:rPr>
          <w:rFonts w:ascii="Arial" w:hAnsi="Arial" w:cs="Arial"/>
        </w:rPr>
      </w:pPr>
    </w:p>
    <w:p w14:paraId="4DAA8AFD" w14:textId="77777777" w:rsidR="00014448" w:rsidRPr="000713BB" w:rsidRDefault="00014448" w:rsidP="00014448">
      <w:pPr>
        <w:numPr>
          <w:ilvl w:val="0"/>
          <w:numId w:val="1"/>
        </w:numPr>
        <w:jc w:val="both"/>
        <w:rPr>
          <w:rFonts w:ascii="Arial" w:hAnsi="Arial" w:cs="Arial"/>
          <w:u w:val="single"/>
        </w:rPr>
      </w:pPr>
      <w:r w:rsidRPr="000713BB">
        <w:rPr>
          <w:rFonts w:ascii="Arial" w:hAnsi="Arial" w:cs="Arial"/>
          <w:u w:val="single"/>
        </w:rPr>
        <w:t>Planning:</w:t>
      </w:r>
    </w:p>
    <w:p w14:paraId="4DAA8AFE" w14:textId="77777777" w:rsidR="00014448" w:rsidRPr="005470CC" w:rsidRDefault="00014448" w:rsidP="00014448">
      <w:pPr>
        <w:ind w:left="360"/>
        <w:jc w:val="both"/>
        <w:rPr>
          <w:rFonts w:ascii="Arial" w:hAnsi="Arial" w:cs="Arial"/>
        </w:rPr>
      </w:pPr>
    </w:p>
    <w:p w14:paraId="4DAA8AFF" w14:textId="77777777" w:rsidR="00014448" w:rsidRPr="009E013A" w:rsidRDefault="009E013A" w:rsidP="009E013A">
      <w:pPr>
        <w:numPr>
          <w:ilvl w:val="1"/>
          <w:numId w:val="2"/>
        </w:numPr>
        <w:jc w:val="both"/>
        <w:rPr>
          <w:rFonts w:ascii="Arial" w:hAnsi="Arial" w:cs="Arial"/>
        </w:rPr>
      </w:pPr>
      <w:r>
        <w:rPr>
          <w:rFonts w:ascii="Arial" w:hAnsi="Arial" w:cs="Arial"/>
        </w:rPr>
        <w:t xml:space="preserve">Lelley Conservation Area – Fell 1 no. Conifer Tree and Crown lift 1 no. fir tree by 3.66m to allow more light underneath. Bentholme Farm, Main Street Lelley. Colin Fawcus. ERYC Approved </w:t>
      </w:r>
    </w:p>
    <w:p w14:paraId="4DAA8B00" w14:textId="77777777" w:rsidR="00014448" w:rsidRPr="004C7981" w:rsidRDefault="00014448" w:rsidP="00014448">
      <w:pPr>
        <w:ind w:left="1440"/>
        <w:jc w:val="both"/>
        <w:rPr>
          <w:rFonts w:ascii="Arial" w:hAnsi="Arial" w:cs="Arial"/>
        </w:rPr>
      </w:pPr>
    </w:p>
    <w:p w14:paraId="4DAA8B01" w14:textId="77777777" w:rsidR="00014448" w:rsidRPr="004F2C4B" w:rsidRDefault="00014448" w:rsidP="00014448">
      <w:pPr>
        <w:numPr>
          <w:ilvl w:val="0"/>
          <w:numId w:val="1"/>
        </w:numPr>
        <w:jc w:val="both"/>
        <w:rPr>
          <w:rFonts w:ascii="Arial" w:hAnsi="Arial" w:cs="Arial"/>
          <w:u w:val="single"/>
        </w:rPr>
      </w:pPr>
      <w:r w:rsidRPr="004C7981">
        <w:rPr>
          <w:rFonts w:ascii="Arial" w:hAnsi="Arial" w:cs="Arial"/>
          <w:u w:val="single"/>
        </w:rPr>
        <w:t>Accounts</w:t>
      </w:r>
      <w:r w:rsidRPr="004F2C4B">
        <w:rPr>
          <w:rFonts w:ascii="Arial" w:hAnsi="Arial" w:cs="Arial"/>
          <w:u w:val="single"/>
        </w:rPr>
        <w:t>:</w:t>
      </w:r>
    </w:p>
    <w:p w14:paraId="4DAA8B02" w14:textId="77777777" w:rsidR="00014448" w:rsidRDefault="00014448" w:rsidP="00014448">
      <w:pPr>
        <w:jc w:val="both"/>
        <w:rPr>
          <w:rFonts w:ascii="Arial" w:hAnsi="Arial" w:cs="Arial"/>
        </w:rPr>
      </w:pPr>
    </w:p>
    <w:p w14:paraId="4DAA8B03" w14:textId="77777777" w:rsidR="00014448" w:rsidRPr="000012F6" w:rsidRDefault="00014448" w:rsidP="00014448">
      <w:pPr>
        <w:jc w:val="both"/>
        <w:rPr>
          <w:rFonts w:ascii="Arial" w:hAnsi="Arial" w:cs="Arial"/>
        </w:rPr>
      </w:pPr>
      <w:r w:rsidRPr="00D4176E">
        <w:rPr>
          <w:rFonts w:ascii="Arial" w:hAnsi="Arial" w:cs="Arial"/>
        </w:rPr>
        <w:t xml:space="preserve">     The Councillors approved the following cheques. </w:t>
      </w:r>
    </w:p>
    <w:p w14:paraId="4DAA8B04" w14:textId="77777777" w:rsidR="00014448" w:rsidRPr="00CD0D43" w:rsidRDefault="00014448" w:rsidP="00014448">
      <w:pPr>
        <w:ind w:firstLine="720"/>
        <w:jc w:val="both"/>
        <w:rPr>
          <w:rFonts w:ascii="Arial" w:hAnsi="Arial" w:cs="Arial"/>
        </w:rPr>
      </w:pPr>
    </w:p>
    <w:p w14:paraId="4DAA8B05" w14:textId="77777777" w:rsidR="009E013A" w:rsidRPr="005E49BF" w:rsidRDefault="009E013A" w:rsidP="009E013A">
      <w:pPr>
        <w:numPr>
          <w:ilvl w:val="0"/>
          <w:numId w:val="5"/>
        </w:numPr>
        <w:ind w:right="-106"/>
        <w:jc w:val="both"/>
        <w:rPr>
          <w:rFonts w:ascii="Arial" w:hAnsi="Arial" w:cs="Arial"/>
        </w:rPr>
      </w:pPr>
      <w:r>
        <w:rPr>
          <w:rFonts w:ascii="Arial" w:hAnsi="Arial" w:cs="Arial"/>
        </w:rPr>
        <w:t>Cheque No.  671</w:t>
      </w:r>
      <w:r w:rsidRPr="005E49BF">
        <w:rPr>
          <w:rFonts w:ascii="Arial" w:hAnsi="Arial" w:cs="Arial"/>
        </w:rPr>
        <w:tab/>
        <w:t>157.89</w:t>
      </w:r>
      <w:r w:rsidRPr="005E49BF">
        <w:rPr>
          <w:rFonts w:ascii="Arial" w:hAnsi="Arial" w:cs="Arial"/>
        </w:rPr>
        <w:tab/>
      </w:r>
      <w:r w:rsidRPr="005E49BF">
        <w:rPr>
          <w:rFonts w:ascii="Arial" w:hAnsi="Arial" w:cs="Arial"/>
        </w:rPr>
        <w:tab/>
        <w:t>Miss M J Barker – Salary</w:t>
      </w:r>
    </w:p>
    <w:p w14:paraId="4DAA8B06" w14:textId="77777777" w:rsidR="009E013A" w:rsidRPr="00354C5E" w:rsidRDefault="009E013A" w:rsidP="009E013A">
      <w:pPr>
        <w:numPr>
          <w:ilvl w:val="0"/>
          <w:numId w:val="5"/>
        </w:numPr>
        <w:jc w:val="both"/>
        <w:rPr>
          <w:rFonts w:ascii="Arial" w:hAnsi="Arial" w:cs="Arial"/>
        </w:rPr>
      </w:pPr>
      <w:r>
        <w:rPr>
          <w:rFonts w:ascii="Arial" w:hAnsi="Arial" w:cs="Arial"/>
        </w:rPr>
        <w:t>Cheque No.  672</w:t>
      </w:r>
      <w:r w:rsidRPr="00354C5E">
        <w:rPr>
          <w:rFonts w:ascii="Arial" w:hAnsi="Arial" w:cs="Arial"/>
        </w:rPr>
        <w:tab/>
        <w:t xml:space="preserve">  10.00</w:t>
      </w:r>
      <w:r w:rsidRPr="00354C5E">
        <w:rPr>
          <w:rFonts w:ascii="Arial" w:hAnsi="Arial" w:cs="Arial"/>
        </w:rPr>
        <w:tab/>
      </w:r>
      <w:r w:rsidRPr="00354C5E">
        <w:rPr>
          <w:rFonts w:ascii="Arial" w:hAnsi="Arial" w:cs="Arial"/>
        </w:rPr>
        <w:tab/>
        <w:t xml:space="preserve">Miss M J Barker  - Petty Cash </w:t>
      </w:r>
    </w:p>
    <w:p w14:paraId="4DAA8B07" w14:textId="77777777" w:rsidR="009E013A" w:rsidRDefault="009E013A" w:rsidP="009E013A">
      <w:pPr>
        <w:numPr>
          <w:ilvl w:val="0"/>
          <w:numId w:val="5"/>
        </w:numPr>
        <w:ind w:right="-106"/>
        <w:jc w:val="both"/>
        <w:rPr>
          <w:rFonts w:ascii="Arial" w:hAnsi="Arial" w:cs="Arial"/>
        </w:rPr>
      </w:pPr>
      <w:r>
        <w:rPr>
          <w:rFonts w:ascii="Arial" w:hAnsi="Arial" w:cs="Arial"/>
        </w:rPr>
        <w:t>Cheque No.  673</w:t>
      </w:r>
      <w:r w:rsidRPr="00354C5E">
        <w:rPr>
          <w:rFonts w:ascii="Arial" w:hAnsi="Arial" w:cs="Arial"/>
        </w:rPr>
        <w:tab/>
        <w:t xml:space="preserve">  39.47</w:t>
      </w:r>
      <w:r w:rsidRPr="00354C5E">
        <w:rPr>
          <w:rFonts w:ascii="Arial" w:hAnsi="Arial" w:cs="Arial"/>
        </w:rPr>
        <w:tab/>
      </w:r>
      <w:r w:rsidRPr="00354C5E">
        <w:rPr>
          <w:rFonts w:ascii="Arial" w:hAnsi="Arial" w:cs="Arial"/>
        </w:rPr>
        <w:tab/>
      </w:r>
      <w:r>
        <w:rPr>
          <w:rFonts w:ascii="Arial" w:hAnsi="Arial" w:cs="Arial"/>
        </w:rPr>
        <w:t>H M Revenue &amp; Customs Only</w:t>
      </w:r>
    </w:p>
    <w:p w14:paraId="4DAA8B08" w14:textId="77777777" w:rsidR="00014448" w:rsidRPr="009E013A" w:rsidRDefault="009E013A" w:rsidP="009E013A">
      <w:pPr>
        <w:numPr>
          <w:ilvl w:val="0"/>
          <w:numId w:val="5"/>
        </w:numPr>
        <w:ind w:right="-106"/>
        <w:jc w:val="both"/>
        <w:rPr>
          <w:rFonts w:ascii="Arial" w:hAnsi="Arial" w:cs="Arial"/>
        </w:rPr>
      </w:pPr>
      <w:r w:rsidRPr="009E013A">
        <w:rPr>
          <w:rFonts w:ascii="Arial" w:hAnsi="Arial" w:cs="Arial"/>
        </w:rPr>
        <w:t>Precept 2024/2026. Mr Barker Proposed and Mrs Nicholson seconded £2300.00.  All agreed</w:t>
      </w:r>
    </w:p>
    <w:p w14:paraId="4DAA8B09" w14:textId="77777777" w:rsidR="00014448" w:rsidRPr="00CD0D43" w:rsidRDefault="00014448" w:rsidP="00014448">
      <w:pPr>
        <w:ind w:right="-106"/>
        <w:jc w:val="both"/>
        <w:rPr>
          <w:rFonts w:ascii="Arial" w:hAnsi="Arial" w:cs="Arial"/>
        </w:rPr>
      </w:pPr>
    </w:p>
    <w:p w14:paraId="4DAA8B0A" w14:textId="77777777" w:rsidR="00014448" w:rsidRPr="000012F6" w:rsidRDefault="00014448" w:rsidP="00014448">
      <w:pPr>
        <w:numPr>
          <w:ilvl w:val="0"/>
          <w:numId w:val="1"/>
        </w:numPr>
        <w:jc w:val="both"/>
        <w:rPr>
          <w:rFonts w:ascii="Arial" w:hAnsi="Arial" w:cs="Arial"/>
          <w:u w:val="single"/>
        </w:rPr>
      </w:pPr>
      <w:r w:rsidRPr="000012F6">
        <w:rPr>
          <w:rFonts w:ascii="Arial" w:hAnsi="Arial" w:cs="Arial"/>
          <w:u w:val="single"/>
        </w:rPr>
        <w:t>Any Other Business</w:t>
      </w:r>
    </w:p>
    <w:p w14:paraId="4DAA8B0B" w14:textId="77777777" w:rsidR="00014448" w:rsidRDefault="009E013A" w:rsidP="00014448">
      <w:pPr>
        <w:ind w:left="360"/>
        <w:jc w:val="both"/>
        <w:rPr>
          <w:rFonts w:ascii="Arial" w:hAnsi="Arial" w:cs="Arial"/>
        </w:rPr>
      </w:pPr>
      <w:r>
        <w:rPr>
          <w:rFonts w:ascii="Arial" w:hAnsi="Arial" w:cs="Arial"/>
        </w:rPr>
        <w:t xml:space="preserve">Cllr Green agreed to ask Integra about the modular building for the playing field.  She said there was lots of things to consider about space, location etc.  She would see if someone from the company would look at the playing field and give some suggested quotes for what could take place. </w:t>
      </w:r>
    </w:p>
    <w:p w14:paraId="4DAA8B0C" w14:textId="77777777" w:rsidR="009E013A" w:rsidRDefault="009E013A" w:rsidP="00014448">
      <w:pPr>
        <w:ind w:left="360"/>
        <w:jc w:val="both"/>
        <w:rPr>
          <w:rFonts w:ascii="Arial" w:hAnsi="Arial" w:cs="Arial"/>
        </w:rPr>
      </w:pPr>
      <w:r>
        <w:rPr>
          <w:rFonts w:ascii="Arial" w:hAnsi="Arial" w:cs="Arial"/>
        </w:rPr>
        <w:t xml:space="preserve">The solar light near the Defibrillator at Yew Tree Farm is not working. It was agreed to replace this. </w:t>
      </w:r>
    </w:p>
    <w:p w14:paraId="4DAA8B0D" w14:textId="77777777" w:rsidR="009E013A" w:rsidRDefault="009E013A" w:rsidP="00014448">
      <w:pPr>
        <w:ind w:left="360"/>
        <w:jc w:val="both"/>
        <w:rPr>
          <w:rFonts w:ascii="Arial" w:hAnsi="Arial" w:cs="Arial"/>
        </w:rPr>
      </w:pPr>
      <w:r>
        <w:rPr>
          <w:rFonts w:ascii="Arial" w:hAnsi="Arial" w:cs="Arial"/>
        </w:rPr>
        <w:t xml:space="preserve">The Clerk had received a letter from Cllr Pennington giving her resignation to the Parish Council.  Cllr Burstall thanked her for everything she has done whilst serving her time as Parish Councillor and Chair and wished her well for the future. The Clerk to inform ERYC about the vacancy. </w:t>
      </w:r>
    </w:p>
    <w:p w14:paraId="4DAA8B0E" w14:textId="77777777" w:rsidR="009E013A" w:rsidRDefault="009E013A" w:rsidP="00014448">
      <w:pPr>
        <w:ind w:left="360"/>
        <w:jc w:val="both"/>
        <w:rPr>
          <w:rFonts w:ascii="Arial" w:hAnsi="Arial" w:cs="Arial"/>
        </w:rPr>
      </w:pPr>
    </w:p>
    <w:p w14:paraId="4DAA8B0F" w14:textId="77777777" w:rsidR="009E013A" w:rsidRDefault="009E013A" w:rsidP="00014448">
      <w:pPr>
        <w:ind w:left="360"/>
        <w:jc w:val="both"/>
        <w:rPr>
          <w:rFonts w:ascii="Arial" w:hAnsi="Arial" w:cs="Arial"/>
        </w:rPr>
      </w:pPr>
    </w:p>
    <w:p w14:paraId="4DAA8B10" w14:textId="77777777" w:rsidR="00014448" w:rsidRDefault="00014448" w:rsidP="00014448">
      <w:pPr>
        <w:ind w:left="360"/>
        <w:jc w:val="both"/>
        <w:rPr>
          <w:rFonts w:ascii="Arial" w:hAnsi="Arial" w:cs="Arial"/>
        </w:rPr>
      </w:pPr>
    </w:p>
    <w:p w14:paraId="4DAA8B11" w14:textId="77777777" w:rsidR="00014448" w:rsidRPr="00D4176E" w:rsidRDefault="00014448" w:rsidP="00014448">
      <w:pPr>
        <w:numPr>
          <w:ilvl w:val="0"/>
          <w:numId w:val="1"/>
        </w:numPr>
        <w:jc w:val="both"/>
        <w:rPr>
          <w:rFonts w:ascii="Arial" w:hAnsi="Arial" w:cs="Arial"/>
          <w:u w:val="single"/>
        </w:rPr>
      </w:pPr>
      <w:r w:rsidRPr="00D4176E">
        <w:rPr>
          <w:rFonts w:ascii="Arial" w:hAnsi="Arial" w:cs="Arial"/>
          <w:u w:val="single"/>
        </w:rPr>
        <w:lastRenderedPageBreak/>
        <w:t>Date of next meeting</w:t>
      </w:r>
    </w:p>
    <w:p w14:paraId="4DAA8B12" w14:textId="77777777" w:rsidR="00014448" w:rsidRPr="00D4176E" w:rsidRDefault="00014448" w:rsidP="00014448">
      <w:pPr>
        <w:pStyle w:val="BodyTextIndent2"/>
        <w:tabs>
          <w:tab w:val="num" w:pos="0"/>
        </w:tabs>
        <w:ind w:hanging="720"/>
      </w:pPr>
    </w:p>
    <w:p w14:paraId="4DAA8B13" w14:textId="77777777" w:rsidR="00014448" w:rsidRDefault="00014448" w:rsidP="00014448">
      <w:pPr>
        <w:pStyle w:val="BodyTextIndent2"/>
        <w:tabs>
          <w:tab w:val="num" w:pos="0"/>
        </w:tabs>
        <w:ind w:left="450" w:firstLine="0"/>
      </w:pPr>
      <w:r w:rsidRPr="00D4176E">
        <w:t xml:space="preserve">The date of the next meeting is </w:t>
      </w:r>
      <w:r>
        <w:t xml:space="preserve">Tuesday </w:t>
      </w:r>
      <w:r w:rsidR="009E013A">
        <w:t>4</w:t>
      </w:r>
      <w:r w:rsidR="009E013A" w:rsidRPr="009E013A">
        <w:rPr>
          <w:vertAlign w:val="superscript"/>
        </w:rPr>
        <w:t>th</w:t>
      </w:r>
      <w:r w:rsidR="009E013A">
        <w:t xml:space="preserve"> March </w:t>
      </w:r>
      <w:r>
        <w:t xml:space="preserve">2025 </w:t>
      </w:r>
      <w:r w:rsidRPr="00D4176E">
        <w:t>at The Methodist Chapel Elsternwick</w:t>
      </w:r>
      <w:r>
        <w:t xml:space="preserve"> at 7.30</w:t>
      </w:r>
      <w:r w:rsidRPr="00D4176E">
        <w:t xml:space="preserve"> pm</w:t>
      </w:r>
    </w:p>
    <w:p w14:paraId="4DAA8B14" w14:textId="77777777" w:rsidR="00014448" w:rsidRPr="00EB67B3" w:rsidRDefault="00014448" w:rsidP="00014448">
      <w:pPr>
        <w:pStyle w:val="BodyTextIndent2"/>
        <w:tabs>
          <w:tab w:val="num" w:pos="0"/>
        </w:tabs>
        <w:ind w:left="450" w:firstLine="0"/>
      </w:pPr>
      <w:r w:rsidRPr="00EB67B3">
        <w:tab/>
      </w:r>
      <w:r w:rsidRPr="00EB67B3">
        <w:tab/>
      </w:r>
    </w:p>
    <w:p w14:paraId="4DAA8B15" w14:textId="77777777" w:rsidR="00014448" w:rsidRPr="00EB67B3" w:rsidRDefault="00014448" w:rsidP="00014448">
      <w:pPr>
        <w:pStyle w:val="Header"/>
        <w:jc w:val="right"/>
        <w:rPr>
          <w:rFonts w:ascii="Arial" w:hAnsi="Arial" w:cs="Arial"/>
        </w:rPr>
      </w:pPr>
      <w:r w:rsidRPr="00EB67B3">
        <w:rPr>
          <w:rFonts w:ascii="Arial" w:hAnsi="Arial" w:cs="Arial"/>
        </w:rPr>
        <w:t xml:space="preserve">The meeting closed. </w:t>
      </w:r>
      <w:r w:rsidRPr="00EB67B3">
        <w:rPr>
          <w:rFonts w:ascii="Arial" w:hAnsi="Arial" w:cs="Arial"/>
        </w:rPr>
        <w:tab/>
      </w:r>
      <w:r w:rsidRPr="00EB67B3">
        <w:rPr>
          <w:rFonts w:ascii="Arial" w:hAnsi="Arial" w:cs="Arial"/>
        </w:rPr>
        <w:tab/>
      </w:r>
      <w:r w:rsidRPr="00EB67B3">
        <w:rPr>
          <w:rFonts w:ascii="Arial" w:hAnsi="Arial" w:cs="Arial"/>
        </w:rPr>
        <w:tab/>
      </w:r>
      <w:r w:rsidRPr="00EB67B3">
        <w:rPr>
          <w:rFonts w:ascii="Arial" w:hAnsi="Arial" w:cs="Arial"/>
        </w:rPr>
        <w:tab/>
      </w:r>
      <w:hyperlink r:id="rId5" w:history="1">
        <w:r w:rsidRPr="00EB67B3">
          <w:rPr>
            <w:rStyle w:val="Hyperlink"/>
            <w:rFonts w:ascii="Arial" w:hAnsi="Arial" w:cs="Arial"/>
          </w:rPr>
          <w:t>https://elstronwickparishcouncil.eastriding.gov.uk</w:t>
        </w:r>
      </w:hyperlink>
      <w:r w:rsidRPr="00EB67B3">
        <w:rPr>
          <w:rFonts w:ascii="Arial" w:hAnsi="Arial" w:cs="Arial"/>
        </w:rPr>
        <w:t xml:space="preserve"> </w:t>
      </w:r>
    </w:p>
    <w:p w14:paraId="4DAA8B16" w14:textId="77777777" w:rsidR="00014448" w:rsidRPr="00EB67B3" w:rsidRDefault="00014448" w:rsidP="00014448">
      <w:pPr>
        <w:pStyle w:val="BodyTextIndent2"/>
        <w:tabs>
          <w:tab w:val="num" w:pos="0"/>
        </w:tabs>
        <w:ind w:left="450" w:firstLine="0"/>
      </w:pPr>
      <w:r w:rsidRPr="00EB67B3">
        <w:t xml:space="preserve"> </w:t>
      </w:r>
    </w:p>
    <w:p w14:paraId="4DAA8B17" w14:textId="77777777" w:rsidR="00014448" w:rsidRPr="00EB67B3" w:rsidRDefault="00014448" w:rsidP="00014448">
      <w:pPr>
        <w:rPr>
          <w:rFonts w:ascii="Arial" w:hAnsi="Arial" w:cs="Arial"/>
        </w:rPr>
      </w:pPr>
    </w:p>
    <w:p w14:paraId="4DAA8B18" w14:textId="77777777" w:rsidR="00014448" w:rsidRDefault="00014448" w:rsidP="00014448"/>
    <w:p w14:paraId="4DAA8B19" w14:textId="77777777" w:rsidR="00014448" w:rsidRDefault="00014448" w:rsidP="00014448"/>
    <w:p w14:paraId="4DAA8B1A" w14:textId="77777777" w:rsidR="00014448" w:rsidRDefault="00014448" w:rsidP="00014448"/>
    <w:p w14:paraId="4DAA8B1B" w14:textId="77777777" w:rsidR="00014448" w:rsidRDefault="00014448" w:rsidP="00014448"/>
    <w:p w14:paraId="4DAA8B1C" w14:textId="77777777" w:rsidR="00014448" w:rsidRDefault="00014448" w:rsidP="00014448"/>
    <w:p w14:paraId="4DAA8B1D" w14:textId="77777777" w:rsidR="00014448" w:rsidRDefault="00014448" w:rsidP="00014448"/>
    <w:p w14:paraId="4DAA8B1E" w14:textId="77777777" w:rsidR="00014448" w:rsidRDefault="00014448" w:rsidP="00014448"/>
    <w:p w14:paraId="4DAA8B1F" w14:textId="77777777" w:rsidR="00014448" w:rsidRDefault="00014448" w:rsidP="00014448"/>
    <w:p w14:paraId="4DAA8B20" w14:textId="77777777" w:rsidR="00014448" w:rsidRDefault="00014448" w:rsidP="00014448"/>
    <w:p w14:paraId="4DAA8B21" w14:textId="77777777" w:rsidR="00014448" w:rsidRDefault="00014448" w:rsidP="00014448"/>
    <w:p w14:paraId="4DAA8B22" w14:textId="77777777" w:rsidR="00014448" w:rsidRDefault="00014448" w:rsidP="00014448"/>
    <w:p w14:paraId="4DAA8B23" w14:textId="77777777" w:rsidR="00000000" w:rsidRDefault="00000000"/>
    <w:sectPr w:rsidR="004750B1" w:rsidSect="00F1731A">
      <w:pgSz w:w="11906" w:h="16838" w:code="9"/>
      <w:pgMar w:top="900"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50A9A"/>
    <w:multiLevelType w:val="hybridMultilevel"/>
    <w:tmpl w:val="C362220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30E79F8"/>
    <w:multiLevelType w:val="hybridMultilevel"/>
    <w:tmpl w:val="F6B6496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9582982"/>
    <w:multiLevelType w:val="hybridMultilevel"/>
    <w:tmpl w:val="25ACA7A0"/>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50AF1885"/>
    <w:multiLevelType w:val="hybridMultilevel"/>
    <w:tmpl w:val="930241F8"/>
    <w:lvl w:ilvl="0" w:tplc="159C49AA">
      <w:start w:val="1"/>
      <w:numFmt w:val="decimal"/>
      <w:lvlText w:val="%1."/>
      <w:lvlJc w:val="left"/>
      <w:pPr>
        <w:tabs>
          <w:tab w:val="num" w:pos="720"/>
        </w:tabs>
        <w:ind w:left="72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2394EBA"/>
    <w:multiLevelType w:val="hybridMultilevel"/>
    <w:tmpl w:val="D390B9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9857113">
    <w:abstractNumId w:val="3"/>
  </w:num>
  <w:num w:numId="2" w16cid:durableId="1450128999">
    <w:abstractNumId w:val="4"/>
  </w:num>
  <w:num w:numId="3" w16cid:durableId="955450131">
    <w:abstractNumId w:val="0"/>
  </w:num>
  <w:num w:numId="4" w16cid:durableId="848913360">
    <w:abstractNumId w:val="2"/>
  </w:num>
  <w:num w:numId="5" w16cid:durableId="2052923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4448"/>
    <w:rsid w:val="00014448"/>
    <w:rsid w:val="00064B03"/>
    <w:rsid w:val="00722B8E"/>
    <w:rsid w:val="009E013A"/>
    <w:rsid w:val="00DE4EC8"/>
    <w:rsid w:val="00E40D73"/>
    <w:rsid w:val="00E85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A8ACE"/>
  <w15:docId w15:val="{7D7AAD92-BC8B-41F5-BF73-CC0BE358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4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14448"/>
    <w:pPr>
      <w:jc w:val="center"/>
    </w:pPr>
    <w:rPr>
      <w:b/>
      <w:bCs/>
      <w:u w:val="single"/>
    </w:rPr>
  </w:style>
  <w:style w:type="character" w:customStyle="1" w:styleId="TitleChar">
    <w:name w:val="Title Char"/>
    <w:basedOn w:val="DefaultParagraphFont"/>
    <w:link w:val="Title"/>
    <w:rsid w:val="00014448"/>
    <w:rPr>
      <w:rFonts w:ascii="Times New Roman" w:eastAsia="Times New Roman" w:hAnsi="Times New Roman" w:cs="Times New Roman"/>
      <w:b/>
      <w:bCs/>
      <w:sz w:val="24"/>
      <w:szCs w:val="24"/>
      <w:u w:val="single"/>
    </w:rPr>
  </w:style>
  <w:style w:type="paragraph" w:styleId="BodyTextIndent2">
    <w:name w:val="Body Text Indent 2"/>
    <w:basedOn w:val="Normal"/>
    <w:link w:val="BodyTextIndent2Char"/>
    <w:semiHidden/>
    <w:rsid w:val="00014448"/>
    <w:pPr>
      <w:ind w:left="720" w:hanging="360"/>
      <w:jc w:val="both"/>
    </w:pPr>
    <w:rPr>
      <w:rFonts w:ascii="Arial" w:hAnsi="Arial" w:cs="Arial"/>
    </w:rPr>
  </w:style>
  <w:style w:type="character" w:customStyle="1" w:styleId="BodyTextIndent2Char">
    <w:name w:val="Body Text Indent 2 Char"/>
    <w:basedOn w:val="DefaultParagraphFont"/>
    <w:link w:val="BodyTextIndent2"/>
    <w:semiHidden/>
    <w:rsid w:val="00014448"/>
    <w:rPr>
      <w:rFonts w:ascii="Arial" w:eastAsia="Times New Roman" w:hAnsi="Arial" w:cs="Arial"/>
      <w:sz w:val="24"/>
      <w:szCs w:val="24"/>
    </w:rPr>
  </w:style>
  <w:style w:type="paragraph" w:styleId="BodyTextIndent">
    <w:name w:val="Body Text Indent"/>
    <w:basedOn w:val="Normal"/>
    <w:link w:val="BodyTextIndentChar"/>
    <w:semiHidden/>
    <w:rsid w:val="00014448"/>
    <w:pPr>
      <w:ind w:left="720"/>
      <w:jc w:val="both"/>
    </w:pPr>
    <w:rPr>
      <w:rFonts w:ascii="Arial" w:hAnsi="Arial" w:cs="Arial"/>
    </w:rPr>
  </w:style>
  <w:style w:type="character" w:customStyle="1" w:styleId="BodyTextIndentChar">
    <w:name w:val="Body Text Indent Char"/>
    <w:basedOn w:val="DefaultParagraphFont"/>
    <w:link w:val="BodyTextIndent"/>
    <w:semiHidden/>
    <w:rsid w:val="00014448"/>
    <w:rPr>
      <w:rFonts w:ascii="Arial" w:eastAsia="Times New Roman" w:hAnsi="Arial" w:cs="Arial"/>
      <w:sz w:val="24"/>
      <w:szCs w:val="24"/>
    </w:rPr>
  </w:style>
  <w:style w:type="character" w:styleId="Hyperlink">
    <w:name w:val="Hyperlink"/>
    <w:semiHidden/>
    <w:rsid w:val="00014448"/>
    <w:rPr>
      <w:color w:val="0000FF"/>
      <w:u w:val="single"/>
    </w:rPr>
  </w:style>
  <w:style w:type="paragraph" w:styleId="ListParagraph">
    <w:name w:val="List Paragraph"/>
    <w:basedOn w:val="Normal"/>
    <w:uiPriority w:val="34"/>
    <w:qFormat/>
    <w:rsid w:val="00014448"/>
    <w:pPr>
      <w:ind w:left="720"/>
    </w:pPr>
  </w:style>
  <w:style w:type="paragraph" w:styleId="Header">
    <w:name w:val="header"/>
    <w:basedOn w:val="Normal"/>
    <w:link w:val="HeaderChar"/>
    <w:uiPriority w:val="99"/>
    <w:unhideWhenUsed/>
    <w:rsid w:val="00014448"/>
    <w:pPr>
      <w:tabs>
        <w:tab w:val="center" w:pos="4513"/>
        <w:tab w:val="right" w:pos="9026"/>
      </w:tabs>
    </w:pPr>
  </w:style>
  <w:style w:type="character" w:customStyle="1" w:styleId="HeaderChar">
    <w:name w:val="Header Char"/>
    <w:basedOn w:val="DefaultParagraphFont"/>
    <w:link w:val="Header"/>
    <w:uiPriority w:val="99"/>
    <w:rsid w:val="0001444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lstronwickparishcouncil.eastriding.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Maryjane Barker</cp:lastModifiedBy>
  <cp:revision>2</cp:revision>
  <dcterms:created xsi:type="dcterms:W3CDTF">2025-01-13T19:48:00Z</dcterms:created>
  <dcterms:modified xsi:type="dcterms:W3CDTF">2025-03-02T19:16:00Z</dcterms:modified>
</cp:coreProperties>
</file>